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8DAA" w14:textId="77777777" w:rsidR="006274CE" w:rsidRPr="00592487" w:rsidRDefault="006274CE">
      <w:pPr>
        <w:rPr>
          <w:rFonts w:asciiTheme="minorHAnsi" w:hAnsiTheme="minorHAnsi" w:cstheme="minorHAnsi"/>
          <w:lang w:val="pl-PL"/>
        </w:rPr>
      </w:pPr>
    </w:p>
    <w:p w14:paraId="3A347ED0" w14:textId="59C97316" w:rsidR="006274CE" w:rsidRPr="00592487" w:rsidRDefault="00E83406">
      <w:pPr>
        <w:widowControl w:val="0"/>
        <w:jc w:val="center"/>
        <w:rPr>
          <w:rFonts w:asciiTheme="minorHAnsi" w:hAnsiTheme="minorHAnsi" w:cstheme="minorHAnsi"/>
          <w:lang w:val="pl-PL"/>
        </w:rPr>
      </w:pPr>
      <w:r w:rsidRPr="00592487">
        <w:rPr>
          <w:rFonts w:asciiTheme="minorHAnsi" w:hAnsiTheme="minorHAnsi" w:cstheme="minorHAnsi"/>
          <w:b/>
          <w:color w:val="2E74B5"/>
          <w:sz w:val="44"/>
          <w:szCs w:val="44"/>
          <w:lang w:val="pl-PL"/>
        </w:rPr>
        <w:t>Wymagania edukacyjne z techniki dla</w:t>
      </w:r>
      <w:r w:rsidR="002F4412" w:rsidRPr="00592487">
        <w:rPr>
          <w:rFonts w:asciiTheme="minorHAnsi" w:hAnsiTheme="minorHAnsi" w:cstheme="minorHAnsi"/>
          <w:b/>
          <w:color w:val="2E74B5"/>
          <w:sz w:val="44"/>
          <w:szCs w:val="44"/>
          <w:lang w:val="pl-PL"/>
        </w:rPr>
        <w:t xml:space="preserve"> ucznia</w:t>
      </w:r>
      <w:r w:rsidRPr="00592487">
        <w:rPr>
          <w:rFonts w:asciiTheme="minorHAnsi" w:hAnsiTheme="minorHAnsi" w:cstheme="minorHAnsi"/>
          <w:b/>
          <w:color w:val="2E74B5"/>
          <w:sz w:val="44"/>
          <w:szCs w:val="44"/>
          <w:lang w:val="pl-PL"/>
        </w:rPr>
        <w:t xml:space="preserve"> klasy </w:t>
      </w:r>
      <w:r w:rsidR="00D34157" w:rsidRPr="00592487">
        <w:rPr>
          <w:rFonts w:asciiTheme="minorHAnsi" w:hAnsiTheme="minorHAnsi" w:cstheme="minorHAnsi"/>
          <w:b/>
          <w:color w:val="2E74B5"/>
          <w:sz w:val="44"/>
          <w:szCs w:val="44"/>
          <w:lang w:val="pl-PL"/>
        </w:rPr>
        <w:t>4</w:t>
      </w:r>
      <w:r w:rsidRPr="00592487">
        <w:rPr>
          <w:rFonts w:asciiTheme="minorHAnsi" w:hAnsiTheme="minorHAnsi" w:cstheme="minorHAnsi"/>
          <w:b/>
          <w:color w:val="2E74B5"/>
          <w:sz w:val="44"/>
          <w:szCs w:val="44"/>
          <w:lang w:val="pl-PL"/>
        </w:rPr>
        <w:t xml:space="preserve"> szkoły podstawowej </w:t>
      </w:r>
    </w:p>
    <w:p w14:paraId="0AF1B30E" w14:textId="77777777" w:rsidR="006274CE" w:rsidRPr="00592487" w:rsidRDefault="006274CE">
      <w:pPr>
        <w:rPr>
          <w:rFonts w:asciiTheme="minorHAnsi" w:hAnsiTheme="minorHAnsi" w:cstheme="minorHAnsi"/>
          <w:lang w:val="pl-PL"/>
        </w:rPr>
      </w:pPr>
    </w:p>
    <w:p w14:paraId="756ECA1E" w14:textId="77777777" w:rsidR="006274CE" w:rsidRPr="00592487" w:rsidRDefault="006274CE">
      <w:pPr>
        <w:rPr>
          <w:rFonts w:asciiTheme="minorHAnsi" w:hAnsiTheme="minorHAnsi" w:cstheme="minorHAnsi"/>
          <w:lang w:val="pl-PL"/>
        </w:rPr>
      </w:pPr>
    </w:p>
    <w:p w14:paraId="364CDD48" w14:textId="77777777" w:rsidR="006274CE" w:rsidRPr="00592487" w:rsidRDefault="006274CE">
      <w:pPr>
        <w:rPr>
          <w:rFonts w:asciiTheme="minorHAnsi" w:hAnsiTheme="minorHAnsi" w:cstheme="minorHAnsi"/>
          <w:lang w:val="pl-PL"/>
        </w:rPr>
      </w:pPr>
    </w:p>
    <w:tbl>
      <w:tblPr>
        <w:tblW w:w="22634" w:type="dxa"/>
        <w:tblInd w:w="7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2"/>
        <w:gridCol w:w="2259"/>
        <w:gridCol w:w="2261"/>
        <w:gridCol w:w="2262"/>
        <w:gridCol w:w="2261"/>
        <w:gridCol w:w="2261"/>
        <w:gridCol w:w="2267"/>
        <w:gridCol w:w="2267"/>
        <w:gridCol w:w="2267"/>
        <w:gridCol w:w="2267"/>
      </w:tblGrid>
      <w:tr w:rsidR="002C3F0C" w:rsidRPr="00592487" w14:paraId="3301D98E" w14:textId="5B53CF51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DAB7" w14:textId="77777777" w:rsidR="002C3F0C" w:rsidRPr="00592487" w:rsidRDefault="002C3F0C" w:rsidP="002C3F0C">
            <w:pPr>
              <w:pStyle w:val="Zawartotabeli"/>
              <w:ind w:left="-334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Temat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63DD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Ocena dopuszczająca</w:t>
            </w:r>
          </w:p>
          <w:p w14:paraId="0DC3F6C5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31B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Ocena dostateczna</w:t>
            </w:r>
          </w:p>
          <w:p w14:paraId="45241DD9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uczeń: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99DBE9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Ocena dobra</w:t>
            </w:r>
          </w:p>
          <w:p w14:paraId="4A963776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7E15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Ocena bardzo dobra</w:t>
            </w:r>
          </w:p>
          <w:p w14:paraId="7C23F21F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uczeń: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24D" w14:textId="77777777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Ocena celująca</w:t>
            </w:r>
          </w:p>
          <w:p w14:paraId="39453AFB" w14:textId="547F71FB" w:rsidR="002C3F0C" w:rsidRPr="00592487" w:rsidRDefault="002C3F0C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uczeń:</w:t>
            </w:r>
          </w:p>
        </w:tc>
      </w:tr>
      <w:tr w:rsidR="002C3F0C" w:rsidRPr="00592487" w14:paraId="5D3B6570" w14:textId="2FF47FE2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474B" w14:textId="4CDB719E" w:rsidR="002C3F0C" w:rsidRPr="00592487" w:rsidRDefault="002C3F0C">
            <w:pPr>
              <w:pStyle w:val="Zawartotabeli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1. W pracowni technicznej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017C" w14:textId="321A7550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przestrzega zasad BHP na stanowisku pracy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80091" w14:textId="77777777" w:rsidR="002C3F0C" w:rsidRPr="00592487" w:rsidRDefault="002C3F0C" w:rsidP="00C45A71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przestrzega regulaminu pracowni technicznej</w:t>
            </w:r>
          </w:p>
          <w:p w14:paraId="36275E14" w14:textId="111889B5" w:rsidR="002C3F0C" w:rsidRPr="00592487" w:rsidRDefault="002C3F0C" w:rsidP="00C45A71">
            <w:pPr>
              <w:widowControl w:val="0"/>
              <w:tabs>
                <w:tab w:val="left" w:pos="576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E4DCAC" w14:textId="74F096C4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zasady bezpiecznego używania narzędzi i urządzeń w pracowni technicznej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02FF" w14:textId="61B2CF01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prawidłowo organizuje pracę na swoim stanowisku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CCA1" w14:textId="2E131BA6" w:rsidR="002C3F0C" w:rsidRPr="00592487" w:rsidRDefault="00196CE1" w:rsidP="002C3F0C">
            <w:pPr>
              <w:widowControl w:val="0"/>
              <w:tabs>
                <w:tab w:val="left" w:pos="578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Przewiduje skutki niewłaściwego posługiwania się narzędziami</w:t>
            </w:r>
          </w:p>
        </w:tc>
      </w:tr>
      <w:tr w:rsidR="002C3F0C" w:rsidRPr="00592487" w14:paraId="1758DAD8" w14:textId="51E919EC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5028" w14:textId="19F6DBC4" w:rsidR="002C3F0C" w:rsidRPr="00592487" w:rsidRDefault="002C3F0C">
            <w:pPr>
              <w:pStyle w:val="Zawartotabeli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2. Bezpieczeństwo przede wszystkim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2D989" w14:textId="107A83EB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wyjaśnia, jak zapobiegać wypadkom w szkole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3C1C" w14:textId="3F073E26" w:rsidR="002C3F0C" w:rsidRPr="00592487" w:rsidRDefault="002C3F0C" w:rsidP="00C45A71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procedurę udzielania pierwszej pomocy przedmedycznej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E8A12" w14:textId="23EBCAAC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zna zasady komunikowania się ze służbami ratowniczymi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2971C" w14:textId="75D348DB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 znaczenia znaków bezpieczeństwa (piktogramów)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FFA" w14:textId="4B1E16B8" w:rsidR="002C3F0C" w:rsidRPr="00592487" w:rsidRDefault="002C3F0C" w:rsidP="002C3F0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592487">
              <w:rPr>
                <w:rFonts w:ascii="Times" w:hAnsi="Times"/>
                <w:sz w:val="20"/>
              </w:rPr>
              <w:t xml:space="preserve">analizuje przebieg drogi ewakuacyjnej w szkole </w:t>
            </w:r>
          </w:p>
        </w:tc>
      </w:tr>
      <w:tr w:rsidR="002C3F0C" w:rsidRPr="00592487" w14:paraId="6B2B2C68" w14:textId="3532F394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050E8" w14:textId="061FDF73" w:rsidR="002C3F0C" w:rsidRPr="00592487" w:rsidRDefault="002C3F0C">
            <w:pPr>
              <w:pStyle w:val="Zawartotabeli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3. Na drodze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B636" w14:textId="33556A0C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rodzaje znaków drogowych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BD269" w14:textId="24C4154A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rodzaje znaków drogowych i opisuje ich kolor oraz kształt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3B01A" w14:textId="7E4B728E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odczytuje informacje przedstawione na znakach drogowych i stosuje się do nich w praktyce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146" w14:textId="3CD226BA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wylicza elementy budowy drogi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50C" w14:textId="14008A25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opisuje różne rodzaje dróg</w:t>
            </w:r>
          </w:p>
        </w:tc>
      </w:tr>
      <w:tr w:rsidR="002C3F0C" w:rsidRPr="00592487" w14:paraId="624940FA" w14:textId="5A4696DB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38BFD" w14:textId="28AD15DA" w:rsidR="002C3F0C" w:rsidRPr="00592487" w:rsidRDefault="002C3F0C">
            <w:pPr>
              <w:widowControl w:val="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To takie proste! – Pan Stop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E4CA5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prawidłowo organizuje stanowisko pracy</w:t>
            </w:r>
          </w:p>
          <w:p w14:paraId="2D3F006D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właściwie dobiera narzędzia do obróbki papieru i tkanin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2F0F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dba o porządek i bezpieczeństwo w miejscu pracy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1A4E01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wykonuje prace z należytą starannością i dbałością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6A5C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dokonuje montażu poszczególnych elementów w całość</w:t>
            </w:r>
          </w:p>
          <w:p w14:paraId="3D1017C6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formułuje i uzasadnia ocenę gotowej pracy</w:t>
            </w:r>
          </w:p>
          <w:p w14:paraId="2D6CE44B" w14:textId="5EF583FB" w:rsidR="002C3F0C" w:rsidRPr="00592487" w:rsidRDefault="002C3F0C" w:rsidP="0071045B">
            <w:pPr>
              <w:widowControl w:val="0"/>
              <w:tabs>
                <w:tab w:val="left" w:pos="571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62B" w14:textId="1928A381" w:rsidR="002C3F0C" w:rsidRPr="00592487" w:rsidRDefault="00196CE1" w:rsidP="00196CE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592487">
              <w:rPr>
                <w:rFonts w:ascii="Times" w:hAnsi="Times"/>
                <w:sz w:val="20"/>
              </w:rPr>
              <w:t xml:space="preserve">wymienia kolejność działań i szacuje czas ich trwania </w:t>
            </w:r>
          </w:p>
        </w:tc>
      </w:tr>
      <w:tr w:rsidR="002C3F0C" w:rsidRPr="00592487" w14:paraId="3BD429DE" w14:textId="2E8ECE11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4E9CE0" w14:textId="72EDD73A" w:rsidR="002C3F0C" w:rsidRPr="00592487" w:rsidRDefault="002C3F0C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.4. Piechotą po mieście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4FFFC" w14:textId="70C9BB00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 prawidłowy sposób przechodzenia przez jezdnię na przejściach dla pieszych z sygnalizacją świetlną i bez sygnalizacji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C27F3" w14:textId="18EF88DB" w:rsidR="002C3F0C" w:rsidRPr="00592487" w:rsidRDefault="002C3F0C">
            <w:pPr>
              <w:widowControl w:val="0"/>
              <w:tabs>
                <w:tab w:val="left" w:pos="218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przedstawia zasadę działania sygnalizatorów na przejściach dla pieszych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D9CF0" w14:textId="368B4DA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ocenia bezpieczeństwo pieszego w różnych sytuacjach na przejściach przez jezdnię i wskazuje możliwe zagrożenia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21AB" w14:textId="77777777" w:rsidR="002C3F0C" w:rsidRPr="00592487" w:rsidRDefault="002C3F0C" w:rsidP="0071045B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znaczenie wybranych znaków dotyczących pieszych</w:t>
            </w:r>
          </w:p>
          <w:p w14:paraId="4A25112A" w14:textId="77777777" w:rsidR="002C3F0C" w:rsidRPr="00592487" w:rsidRDefault="002C3F0C" w:rsidP="0071045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592487">
              <w:rPr>
                <w:rFonts w:cstheme="minorHAnsi"/>
                <w:sz w:val="20"/>
              </w:rPr>
              <w:t>analizuje prawa i obowiązki pieszych</w:t>
            </w:r>
          </w:p>
          <w:p w14:paraId="7B4B774E" w14:textId="323F67FD" w:rsidR="002C3F0C" w:rsidRPr="00592487" w:rsidRDefault="002C3F0C" w:rsidP="0071045B">
            <w:pPr>
              <w:widowControl w:val="0"/>
              <w:tabs>
                <w:tab w:val="left" w:pos="571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31FA" w14:textId="797C536F" w:rsidR="002C3F0C" w:rsidRPr="00592487" w:rsidRDefault="00196CE1" w:rsidP="0071045B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przewiduje skutki związane z nieprawidłowym sposobem poruszania się pieszych</w:t>
            </w:r>
          </w:p>
        </w:tc>
      </w:tr>
      <w:tr w:rsidR="002C3F0C" w:rsidRPr="00592487" w14:paraId="7AD956DA" w14:textId="657E0874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F267" w14:textId="078445D6" w:rsidR="002C3F0C" w:rsidRPr="00592487" w:rsidRDefault="002C3F0C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5. Pieszy poza miastem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3F2" w14:textId="7E527ACB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 prawidłowy sposób poruszania się po drogach w obszarze niezabudowanym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86D0" w14:textId="1BC69984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znaczenie odblasków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29E" w14:textId="4484D0BA" w:rsidR="002C3F0C" w:rsidRPr="00592487" w:rsidRDefault="002C3F0C" w:rsidP="000B0BD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592487">
              <w:rPr>
                <w:rFonts w:cstheme="minorHAnsi"/>
                <w:sz w:val="20"/>
              </w:rPr>
              <w:t xml:space="preserve">określa, na jakich częściach ubrania pieszego najlepiej umieścić odblaski, aby był on widoczny na drodze po zmroku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38D3" w14:textId="77777777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wskazuje różnice między drogą w obszarze zabudowanym i niezabudowanym</w:t>
            </w:r>
          </w:p>
          <w:p w14:paraId="1DB10732" w14:textId="0215346E" w:rsidR="002C3F0C" w:rsidRPr="00592487" w:rsidRDefault="002C3F0C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ocenia, z jakimi zagrożeniami na drodze mogą zetknąć się piesi w obszarze niezabudowanym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2AB" w14:textId="6E334F5B" w:rsidR="002C3F0C" w:rsidRPr="00592487" w:rsidRDefault="00196CE1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projektuje element odblaskowy dla swoich rówieśników</w:t>
            </w:r>
          </w:p>
        </w:tc>
      </w:tr>
      <w:tr w:rsidR="002C3F0C" w:rsidRPr="00592487" w14:paraId="0A1EAA04" w14:textId="677C5E5A" w:rsidTr="002C3F0C"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5DD4B" w14:textId="05CDE9FC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6. Wypadki na drogach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8BEA1" w14:textId="47961727" w:rsidR="002C3F0C" w:rsidRPr="00592487" w:rsidRDefault="002C3F0C" w:rsidP="008D4963">
            <w:pPr>
              <w:widowControl w:val="0"/>
              <w:tabs>
                <w:tab w:val="left" w:pos="576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numery telefonów alarmowych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5F6A9" w14:textId="64030C41" w:rsidR="002C3F0C" w:rsidRPr="00592487" w:rsidRDefault="002C3F0C" w:rsidP="008D4963">
            <w:pPr>
              <w:widowControl w:val="0"/>
              <w:tabs>
                <w:tab w:val="left" w:pos="574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najczęstsze przyczyny wypadków powodowanych przez pieszych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A18B1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wyjaśnia, jak prawidłowo wezwać służby ratownicze na miejsce wypadku</w:t>
            </w:r>
          </w:p>
          <w:p w14:paraId="13097702" w14:textId="0D58C9B2" w:rsidR="002C3F0C" w:rsidRPr="00592487" w:rsidRDefault="002C3F0C" w:rsidP="008D4963">
            <w:pPr>
              <w:widowControl w:val="0"/>
              <w:tabs>
                <w:tab w:val="left" w:pos="574"/>
              </w:tabs>
              <w:ind w:left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48C1E" w14:textId="023FC3DE" w:rsidR="002C3F0C" w:rsidRPr="00592487" w:rsidRDefault="002C3F0C" w:rsidP="008D4963">
            <w:pPr>
              <w:widowControl w:val="0"/>
              <w:tabs>
                <w:tab w:val="left" w:pos="214"/>
              </w:tabs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ustala, jak należy zachować się w określonych sytuacjach na drodze, aby nie doszło do wypadku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14:paraId="11BE2E85" w14:textId="221249E3" w:rsidR="002C3F0C" w:rsidRPr="00592487" w:rsidRDefault="00196CE1" w:rsidP="008D4963">
            <w:pPr>
              <w:overflowPunct/>
              <w:rPr>
                <w:rFonts w:asciiTheme="minorHAnsi" w:hAnsiTheme="minorHAnsi" w:cstheme="minorHAnsi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udziela pierwszej pomocy przedmedycznej w razie wypadku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293C8168" w14:textId="27FF8C82" w:rsidR="002C3F0C" w:rsidRPr="00592487" w:rsidRDefault="002C3F0C" w:rsidP="008D4963">
            <w:pPr>
              <w:overflowPunct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7" w:type="dxa"/>
          </w:tcPr>
          <w:p w14:paraId="2E1BE3DA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wyjaśnia, jak prawidłowo wezwać służby ratownicze na miejsce wypadku</w:t>
            </w:r>
          </w:p>
          <w:p w14:paraId="113D3D0A" w14:textId="77777777" w:rsidR="002C3F0C" w:rsidRPr="00592487" w:rsidRDefault="002C3F0C" w:rsidP="008D4963">
            <w:pPr>
              <w:overflowPunct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7" w:type="dxa"/>
          </w:tcPr>
          <w:p w14:paraId="755B5C55" w14:textId="77777777" w:rsidR="002C3F0C" w:rsidRPr="00592487" w:rsidRDefault="002C3F0C" w:rsidP="008D4963">
            <w:pPr>
              <w:overflowPunct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7" w:type="dxa"/>
          </w:tcPr>
          <w:p w14:paraId="4CF20F75" w14:textId="77777777" w:rsidR="002C3F0C" w:rsidRPr="00592487" w:rsidRDefault="002C3F0C" w:rsidP="008D4963">
            <w:pPr>
              <w:overflowPunct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2C3F0C" w:rsidRPr="00592487" w14:paraId="36C0EBB5" w14:textId="480B6F3F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D78F" w14:textId="77777777" w:rsidR="002C3F0C" w:rsidRPr="00592487" w:rsidRDefault="002C3F0C" w:rsidP="008D4963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1. Rowerem w świat</w:t>
            </w:r>
          </w:p>
          <w:p w14:paraId="01AF286F" w14:textId="615C1440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E212" w14:textId="5957DAC3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 właściwy sposób ruszania rowerem z miejsca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3ABC6" w14:textId="539B5783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 właściwy sposób zatrzymywania roweru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1B69A" w14:textId="73788A3B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warunki niezbędne do zdobycia karty rowerowej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0C76" w14:textId="317D8888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rozróżnia typy rowerów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FF0" w14:textId="7A5441B4" w:rsidR="002C3F0C" w:rsidRPr="00592487" w:rsidRDefault="00196CE1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zna historię  roweru</w:t>
            </w:r>
          </w:p>
        </w:tc>
      </w:tr>
      <w:tr w:rsidR="002C3F0C" w:rsidRPr="00592487" w14:paraId="2128854C" w14:textId="1219D20B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505B" w14:textId="67F4D537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2. Rowerowy elementarz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761F" w14:textId="4B8B67E0" w:rsidR="002C3F0C" w:rsidRPr="00592487" w:rsidRDefault="002C3F0C" w:rsidP="008D4963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00592487">
              <w:rPr>
                <w:rFonts w:cstheme="minorHAnsi"/>
                <w:sz w:val="20"/>
              </w:rPr>
              <w:t xml:space="preserve">wymienia nazwy elementów obowiązkowego wyposażenia roweru 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4C8A" w14:textId="75AB929F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 zasady działania i funkcje poszczególnych układów w rowerze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86E87" w14:textId="4BCD244E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zastosowanie przerzutek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72422" w14:textId="2E03DD35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określa, które elementy należą do dodatkowego wyposażenia roweru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A2F" w14:textId="40FA85C1" w:rsidR="002C3F0C" w:rsidRPr="00592487" w:rsidRDefault="00196CE1" w:rsidP="008D4963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potrafi wymienić materiały z jakich zbudowane są elementy roweru</w:t>
            </w:r>
          </w:p>
        </w:tc>
      </w:tr>
      <w:tr w:rsidR="002C3F0C" w:rsidRPr="00592487" w14:paraId="6162AA38" w14:textId="0376BAAB" w:rsidTr="002C3F0C">
        <w:trPr>
          <w:gridAfter w:val="4"/>
          <w:wAfter w:w="9068" w:type="dxa"/>
        </w:trPr>
        <w:tc>
          <w:tcPr>
            <w:tcW w:w="22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8E88AE" w14:textId="49AFCE86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3. Aby rower służył dłużej…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1E4D68" w14:textId="325CE5D4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69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opisuje, w jaki sposób należy przygotować rower do jazdy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4BC3B" w14:textId="75B3F09F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sposoby konserwacji poszczególnych elementów roweru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9595" w14:textId="3E8B1EC8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 xml:space="preserve">wyjaśnia, jak regulować poszczególne układy konstrukcji roweru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56C2" w14:textId="035381A1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określa, od czego zależy częstotliwość przeprowadzania konserwacji roweru i jak wpływa ona na bezpieczeństwo podczas jazdy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F16F" w14:textId="308AC1C0" w:rsidR="002C3F0C" w:rsidRPr="00592487" w:rsidRDefault="00196CE1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wyjaśnia, jak załatać dziurawą dętkę</w:t>
            </w:r>
          </w:p>
        </w:tc>
      </w:tr>
      <w:tr w:rsidR="002C3F0C" w:rsidRPr="00592487" w14:paraId="60818F78" w14:textId="4FB21BD2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1B89" w14:textId="0374DDF9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4. Bezpieczna droga ze znakami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0D8B" w14:textId="77742CA8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rozróżnia poszczególne rodzaje znaków drogowych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5EDE" w14:textId="2C93231C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wyjaśnia, o czym informują określone znaki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4E88" w14:textId="6F30C308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wyjaśnia potrzebę ustawiania znaków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CCB2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omawia miejsca ustawienia znaków</w:t>
            </w:r>
          </w:p>
          <w:p w14:paraId="7535E93C" w14:textId="472FDA72" w:rsidR="002C3F0C" w:rsidRPr="00592487" w:rsidRDefault="002C3F0C" w:rsidP="00654223">
            <w:pPr>
              <w:widowControl w:val="0"/>
              <w:tabs>
                <w:tab w:val="left" w:pos="578"/>
              </w:tabs>
              <w:ind w:left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21B9" w14:textId="11DC1066" w:rsidR="002C3F0C" w:rsidRPr="00592487" w:rsidRDefault="00654223" w:rsidP="008D4963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wyjaśnia </w:t>
            </w:r>
            <w:proofErr w:type="spellStart"/>
            <w:r w:rsidRPr="0059248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potrzebe</w:t>
            </w:r>
            <w:proofErr w:type="spellEnd"/>
            <w:r w:rsidRPr="00592487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malowania znaków poziomych</w:t>
            </w:r>
          </w:p>
        </w:tc>
      </w:tr>
      <w:tr w:rsidR="002C3F0C" w:rsidRPr="00592487" w14:paraId="7156B55C" w14:textId="4434BFA0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F2B6" w14:textId="4391218F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5. Którędy bezpieczniej?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1C3D" w14:textId="71140E94" w:rsidR="002C3F0C" w:rsidRPr="00592487" w:rsidRDefault="002C3F0C" w:rsidP="008D4963">
            <w:pPr>
              <w:widowControl w:val="0"/>
              <w:tabs>
                <w:tab w:val="left" w:pos="455"/>
              </w:tabs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 xml:space="preserve">opisuje, w jaki sposób powinni zachować się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uczestnicy ruchu sytuacjach na drodze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E32" w14:textId="64D28B21" w:rsidR="002C3F0C" w:rsidRPr="00592487" w:rsidRDefault="002C3F0C" w:rsidP="008D4963">
            <w:pPr>
              <w:widowControl w:val="0"/>
              <w:tabs>
                <w:tab w:val="left" w:pos="460"/>
              </w:tabs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omawia sposób poruszania się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rowerzysty po chodniku i jezdni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0C6E" w14:textId="4704715D" w:rsidR="002C3F0C" w:rsidRPr="00592487" w:rsidRDefault="002C3F0C" w:rsidP="008D4963">
            <w:pPr>
              <w:widowControl w:val="0"/>
              <w:tabs>
                <w:tab w:val="left" w:pos="458"/>
              </w:tabs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wyjaśnia zasady pierwszeństwa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obowiązujące na drogach dla rowerów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B0C1" w14:textId="19D5A741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wymienia sytuacje, w których rowerzysta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może korzystać z chodnika i jezdni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C0F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C3F0C" w:rsidRPr="00592487" w14:paraId="461F487A" w14:textId="6F14EA9B" w:rsidTr="00654223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79C4" w14:textId="17789373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To takie proste! – Drogowe koło fortuny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674F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zna zasady BHP na stanowisku pracy</w:t>
            </w:r>
          </w:p>
          <w:p w14:paraId="2A5432D8" w14:textId="198735DF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prawidłowo organizuje stanowisko pracy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4708" w14:textId="4AE27C18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dba o porządek i bezpieczeństwo w miejscu pracy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DF35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planuje pracę i kolejność czynności technologicznych</w:t>
            </w:r>
          </w:p>
          <w:p w14:paraId="4D889514" w14:textId="796306A0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kolejność działań i szacuje czas ich trwania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E9B2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wykonuje zaprojektowane przez siebie przedmioty</w:t>
            </w:r>
          </w:p>
          <w:p w14:paraId="4661BC64" w14:textId="77777777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samodzielnie realizuje zaplanowany wytwór techniczny</w:t>
            </w:r>
          </w:p>
          <w:p w14:paraId="0BCBF3AA" w14:textId="2E852C6F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posługuje się narzędziami do obróbki papieru zgodnie z ich przeznaczeniem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060" w14:textId="37F52C3F" w:rsidR="002C3F0C" w:rsidRPr="00592487" w:rsidRDefault="00654223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formułuje i uzasadnia ocenę gotowej pracy</w:t>
            </w:r>
          </w:p>
        </w:tc>
      </w:tr>
      <w:tr w:rsidR="002C3F0C" w:rsidRPr="00592487" w14:paraId="6151E738" w14:textId="1441944A" w:rsidTr="00654223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5A294D" w14:textId="564431E6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6. Manewry na drodze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F2EA9" w14:textId="547DC9E3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kolejne czynności rowerzysty włączającego się do ruchu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DDF25E" w14:textId="236777FA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 właściwy sposób wykonywania skrętu w lewo oraz w prawo na skrzyżowaniu na jezdni jedno- i dwukierunkowej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A7EC58" w14:textId="33750DEE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prawidłowo wykonuje manewry wymijania, omijania, wyprzedzania i zawracania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D0E6" w14:textId="5AF66D65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właściwie wykorzystuje wiedzę do płynnego poruszania się po drodze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450" w14:textId="67778984" w:rsidR="002C3F0C" w:rsidRPr="00592487" w:rsidRDefault="00D84F86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zna zasady bezpiecznego wykonania manewrów</w:t>
            </w:r>
          </w:p>
        </w:tc>
      </w:tr>
      <w:tr w:rsidR="002C3F0C" w:rsidRPr="00592487" w14:paraId="7C84C2BA" w14:textId="3BC66B34" w:rsidTr="00654223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44B1" w14:textId="62FCE81F" w:rsidR="002C3F0C" w:rsidRPr="00592487" w:rsidRDefault="002C3F0C" w:rsidP="008D4963">
            <w:pPr>
              <w:widowControl w:val="0"/>
              <w:ind w:left="244" w:hanging="244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7. Rowerem przez skrzyżowanie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0201" w14:textId="103FE49A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określa, w jaki sposób kierowany jest ruch na skrzyżowaniu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DA0D" w14:textId="3347D2E4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 znaczenie poszczególnych gestów osoby kierującej ruchem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79A" w14:textId="07107EFC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podaje zasady pierwszeństwa pojazdów na różnych skrzyżowaniach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A4CA" w14:textId="3A141530" w:rsidR="002C3F0C" w:rsidRPr="00592487" w:rsidRDefault="002C3F0C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przedstawia kolejność przejazdu poszczególnych pojazdów przez skrzyżowania różnego typu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113" w14:textId="63A2BF9B" w:rsidR="002C3F0C" w:rsidRPr="00592487" w:rsidRDefault="00D84F86" w:rsidP="008D4963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prezentuje, jak powinien się zachować rowerzysta w określonych sytuacjach na skrzyżowaniu</w:t>
            </w:r>
          </w:p>
        </w:tc>
      </w:tr>
      <w:tr w:rsidR="002C3F0C" w:rsidRPr="00592487" w14:paraId="101847BF" w14:textId="3FFDAECF" w:rsidTr="00654223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612D3B" w14:textId="0D2A670A" w:rsidR="002C3F0C" w:rsidRPr="00592487" w:rsidRDefault="002C3F0C" w:rsidP="00E1261A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To takie proste! – Makieta skrzyżowania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D84C9C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zna zasady BHP na stanowisku pracy</w:t>
            </w:r>
          </w:p>
          <w:p w14:paraId="5E1120C0" w14:textId="4EFFD29D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prawidłowo organizuje stanowisko pracy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24A4E" w14:textId="473FB7FD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dba o porządek i bezpieczeństwo w miejscu pracy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822E69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planuje pracę i kolejność czynności technologicznych</w:t>
            </w:r>
          </w:p>
          <w:p w14:paraId="0889630A" w14:textId="073B799E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kolejność działań i szacuje czas ich trwania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6576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wykonuje zaprojektowane przez siebie przedmioty</w:t>
            </w:r>
          </w:p>
          <w:p w14:paraId="3D022926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samodzielnie realizuje zaplanowany wytwór techniczny</w:t>
            </w:r>
          </w:p>
          <w:p w14:paraId="19A91BCD" w14:textId="16F16302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 xml:space="preserve">posługuje się narzędziami do obróbki papieru zgodnie z ich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przeznaczeniem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AED" w14:textId="4E569A9D" w:rsidR="002C3F0C" w:rsidRPr="00592487" w:rsidRDefault="00D84F86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lastRenderedPageBreak/>
              <w:t>formułuje i uzasadnia ocenę gotowej pracy</w:t>
            </w:r>
          </w:p>
        </w:tc>
      </w:tr>
      <w:tr w:rsidR="002C3F0C" w:rsidRPr="00592487" w14:paraId="29A620E2" w14:textId="5537E3C3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7487" w14:textId="6F951293" w:rsidR="002C3F0C" w:rsidRPr="00592487" w:rsidRDefault="002C3F0C" w:rsidP="00E1261A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8. Bezpieczeństwo rowerzysty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6DA" w14:textId="6FB3985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podaje zasady zapewniające rowerzyście bezpieczeństwo na drodze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D40B" w14:textId="5ED4D8D1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opisuje sposób zachowania rowerzysty w określonych sytuacjach drogowych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8495" w14:textId="58B0D9F8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nazwy czynności będących najczęstszymi przyczynami wypadków z udziałem rowerzystów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391E" w14:textId="2FD42A5D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wylicza nazwy elementów wyposażenia rowerzysty zwiększających jego bezpieczeństwo na drodze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C7D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C3F0C" w:rsidRPr="00592487" w14:paraId="1166EA0B" w14:textId="4365406D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DEAAA" w14:textId="7E3DABE2" w:rsidR="002C3F0C" w:rsidRPr="00592487" w:rsidRDefault="002C3F0C" w:rsidP="00E1261A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1. Jak dbać o Ziemię?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4FAE" w14:textId="0B3A78E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 terminy: recykling, segregacja opadów, surowce organiczne, surowce wtórne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B40B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określa rolę segregacji odpadów</w:t>
            </w:r>
          </w:p>
          <w:p w14:paraId="616D8A78" w14:textId="63F0CB12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prawidłowo segreguje odpady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09A4" w14:textId="2268FDD9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wyjaśnia, jak postępować z wytworami techniki, szczególnie zużytymi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B72A" w14:textId="77777777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wyjaśnia znaczenie symboli ekologicznych stosowanych na opakowaniach produktów</w:t>
            </w:r>
          </w:p>
          <w:p w14:paraId="5F8CAF91" w14:textId="61F7B82C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omawia, w jaki sposób każdy człowiek może przyczynić się do dbania o środowisko naturalne i racjonalnie gospodarować materiałami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759" w14:textId="5D794120" w:rsidR="002C3F0C" w:rsidRPr="00592487" w:rsidRDefault="00D84F86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planuje działania zmierzające do ograniczenia ilości odpadów powstających w domu</w:t>
            </w:r>
          </w:p>
        </w:tc>
      </w:tr>
      <w:tr w:rsidR="002C3F0C" w:rsidRPr="00592487" w14:paraId="4D33E8E3" w14:textId="333A7B54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F8F1" w14:textId="69B4ED9B" w:rsidR="002C3F0C" w:rsidRPr="00592487" w:rsidRDefault="002C3F0C" w:rsidP="00E1261A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2. W podróży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E7E7" w14:textId="4FCA221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formułuje zasady właściwego zachowania się w środkach komunikacji publicznej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528" w14:textId="5CF98B75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podaje znaczenie piktogramów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7A03" w14:textId="2048F284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analizuje rozkład jazdy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8DB2" w14:textId="5D075BC2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na podstawie rozkładu jazdy wybiera najdogodniejsze połączenia między miejscowościami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0F9E" w14:textId="26316334" w:rsidR="002C3F0C" w:rsidRPr="00592487" w:rsidRDefault="00D84F86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t>planuje cel wycieczki i dobiera najlepszy środek transportu, korzystając z rozkładu jazd</w:t>
            </w:r>
          </w:p>
        </w:tc>
      </w:tr>
      <w:tr w:rsidR="002C3F0C" w:rsidRPr="00592487" w14:paraId="329F1830" w14:textId="625612E3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F36E" w14:textId="0341F2F7" w:rsidR="002C3F0C" w:rsidRPr="00592487" w:rsidRDefault="002C3F0C" w:rsidP="00E1261A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3. Piesza wycieczka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BD51" w14:textId="237F7439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wyznacza trasę pieszej wycieczki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BE04" w14:textId="63A6D00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odczytuje informacje przekazywane przez znaki spotykane na kąpieliskach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8761" w14:textId="185AF88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samodzielnie i w racjonalny sposób pakuje plecak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6B9B" w14:textId="33AC5D06" w:rsidR="002C3F0C" w:rsidRPr="00592487" w:rsidRDefault="002C3F0C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wykonuje przewodnik turystyczny po swojej okolicy i prezentuje występujące na tym obszarze atrakcje turystyczne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7D49" w14:textId="65D10FE8" w:rsidR="002C3F0C" w:rsidRPr="00592487" w:rsidRDefault="00D84F86" w:rsidP="00E1261A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 xml:space="preserve">planuje samodzielnie pieszą wycieczkę </w:t>
            </w:r>
          </w:p>
        </w:tc>
      </w:tr>
      <w:tr w:rsidR="002C3F0C" w:rsidRPr="00592487" w14:paraId="5F75D5CD" w14:textId="221625CC" w:rsidTr="002C3F0C">
        <w:trPr>
          <w:gridAfter w:val="4"/>
          <w:wAfter w:w="9068" w:type="dxa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1894" w14:textId="48B68B45" w:rsidR="002C3F0C" w:rsidRPr="00592487" w:rsidRDefault="002C3F0C" w:rsidP="00101DC8">
            <w:pPr>
              <w:widowControl w:val="0"/>
              <w:ind w:left="244" w:hanging="244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 xml:space="preserve">To takie proste! –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Pamiątkowy album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969A" w14:textId="77777777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zna zasady BHP na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stanowisku pracy</w:t>
            </w:r>
          </w:p>
          <w:p w14:paraId="411D8AB5" w14:textId="5E2166D6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6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prawidłowo organizuje stanowisko pracy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0A4A" w14:textId="4273183A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8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dba o porządek i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bezpieczeństwo w miejscu pracy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45E8" w14:textId="77777777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planuje pracę i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kolejność czynności technologicznych</w:t>
            </w:r>
          </w:p>
          <w:p w14:paraId="4A1A7CC4" w14:textId="3207B125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wymienia kolejność działań i szacuje czas ich trwania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A670" w14:textId="77777777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 xml:space="preserve">wykonuje </w:t>
            </w: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lastRenderedPageBreak/>
              <w:t>zaprojektowane przez siebie przedmioty</w:t>
            </w:r>
          </w:p>
          <w:p w14:paraId="2EB51A43" w14:textId="77777777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samodzielnie realizuje zaplanowany wytwór techniczny</w:t>
            </w:r>
          </w:p>
          <w:p w14:paraId="75315AC5" w14:textId="74BD54AD" w:rsidR="002C3F0C" w:rsidRPr="00592487" w:rsidRDefault="002C3F0C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Theme="minorHAnsi" w:hAnsiTheme="minorHAnsi" w:cstheme="minorHAnsi"/>
                <w:sz w:val="20"/>
                <w:lang w:val="pl-PL"/>
              </w:rPr>
              <w:t>posługuje się narzędziami do obróbki papieru zgodnie z ich przeznaczeniem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980" w14:textId="0F513100" w:rsidR="002C3F0C" w:rsidRPr="00592487" w:rsidRDefault="00D84F86" w:rsidP="00101DC8">
            <w:pPr>
              <w:widowControl w:val="0"/>
              <w:numPr>
                <w:ilvl w:val="0"/>
                <w:numId w:val="1"/>
              </w:numPr>
              <w:tabs>
                <w:tab w:val="left" w:pos="574"/>
              </w:tabs>
              <w:ind w:left="360" w:hanging="360"/>
              <w:rPr>
                <w:rFonts w:asciiTheme="minorHAnsi" w:hAnsiTheme="minorHAnsi" w:cstheme="minorHAnsi"/>
                <w:sz w:val="20"/>
                <w:lang w:val="pl-PL"/>
              </w:rPr>
            </w:pPr>
            <w:r w:rsidRPr="00592487">
              <w:rPr>
                <w:rFonts w:ascii="Times" w:hAnsi="Times"/>
                <w:sz w:val="20"/>
                <w:lang w:val="pl-PL"/>
              </w:rPr>
              <w:lastRenderedPageBreak/>
              <w:t xml:space="preserve">formułuje i uzasadnia </w:t>
            </w:r>
            <w:r w:rsidRPr="00592487">
              <w:rPr>
                <w:rFonts w:ascii="Times" w:hAnsi="Times"/>
                <w:sz w:val="20"/>
                <w:lang w:val="pl-PL"/>
              </w:rPr>
              <w:lastRenderedPageBreak/>
              <w:t>ocenę gotowej pracy</w:t>
            </w:r>
          </w:p>
        </w:tc>
      </w:tr>
    </w:tbl>
    <w:p w14:paraId="0C2F4E16" w14:textId="77777777" w:rsidR="006274CE" w:rsidRPr="00592487" w:rsidRDefault="006274CE">
      <w:pPr>
        <w:rPr>
          <w:rFonts w:asciiTheme="minorHAnsi" w:hAnsiTheme="minorHAnsi" w:cstheme="minorHAnsi"/>
          <w:lang w:val="pl-PL"/>
        </w:rPr>
      </w:pPr>
    </w:p>
    <w:sectPr w:rsidR="006274CE" w:rsidRPr="00592487" w:rsidSect="002C3F0C">
      <w:headerReference w:type="default" r:id="rId7"/>
      <w:pgSz w:w="15840" w:h="12240" w:orient="landscape"/>
      <w:pgMar w:top="1560" w:right="531" w:bottom="1134" w:left="567" w:header="825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C54C" w14:textId="77777777" w:rsidR="004C4102" w:rsidRDefault="004C4102">
      <w:r>
        <w:separator/>
      </w:r>
    </w:p>
  </w:endnote>
  <w:endnote w:type="continuationSeparator" w:id="0">
    <w:p w14:paraId="5FFB28D3" w14:textId="77777777" w:rsidR="004C4102" w:rsidRDefault="004C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2E07" w14:textId="77777777" w:rsidR="004C4102" w:rsidRDefault="004C4102">
      <w:r>
        <w:separator/>
      </w:r>
    </w:p>
  </w:footnote>
  <w:footnote w:type="continuationSeparator" w:id="0">
    <w:p w14:paraId="7F664D49" w14:textId="77777777" w:rsidR="004C4102" w:rsidRDefault="004C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69A6" w14:textId="77777777" w:rsidR="002A2BDC" w:rsidRPr="00F017C7" w:rsidRDefault="002A2BDC" w:rsidP="002A2BDC">
    <w:pPr>
      <w:pStyle w:val="Nagwek"/>
      <w:jc w:val="center"/>
      <w:rPr>
        <w:sz w:val="28"/>
        <w:szCs w:val="28"/>
        <w:lang w:val="pl-PL"/>
      </w:rPr>
    </w:pPr>
    <w:r w:rsidRPr="00F017C7">
      <w:rPr>
        <w:sz w:val="28"/>
        <w:szCs w:val="28"/>
        <w:lang w:val="pl-PL"/>
      </w:rPr>
      <w:t>Zespół Szkolno – Przedszkolny im. Janusza Korczaka w Zabierzowie</w:t>
    </w:r>
  </w:p>
  <w:p w14:paraId="35DB4C46" w14:textId="4AD15FC8" w:rsidR="006274CE" w:rsidRPr="002A2BDC" w:rsidRDefault="006274CE" w:rsidP="002A2B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D5"/>
    <w:multiLevelType w:val="hybridMultilevel"/>
    <w:tmpl w:val="AF3C4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5B3"/>
    <w:multiLevelType w:val="multilevel"/>
    <w:tmpl w:val="AF3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16A6F"/>
    <w:multiLevelType w:val="multilevel"/>
    <w:tmpl w:val="C3F05F2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F8E3EDA"/>
    <w:multiLevelType w:val="multilevel"/>
    <w:tmpl w:val="E0942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E"/>
    <w:rsid w:val="000738E6"/>
    <w:rsid w:val="000B0BDD"/>
    <w:rsid w:val="00101DC8"/>
    <w:rsid w:val="00196CE1"/>
    <w:rsid w:val="002A2BDC"/>
    <w:rsid w:val="002C3F0C"/>
    <w:rsid w:val="002F4412"/>
    <w:rsid w:val="0038097A"/>
    <w:rsid w:val="004C4102"/>
    <w:rsid w:val="005423DE"/>
    <w:rsid w:val="00592487"/>
    <w:rsid w:val="006274CE"/>
    <w:rsid w:val="00654223"/>
    <w:rsid w:val="006C676D"/>
    <w:rsid w:val="006F7B55"/>
    <w:rsid w:val="0071045B"/>
    <w:rsid w:val="008763CF"/>
    <w:rsid w:val="0088441E"/>
    <w:rsid w:val="008D4963"/>
    <w:rsid w:val="008F72D0"/>
    <w:rsid w:val="00A24CF1"/>
    <w:rsid w:val="00A52B4B"/>
    <w:rsid w:val="00B17853"/>
    <w:rsid w:val="00C45A71"/>
    <w:rsid w:val="00D34157"/>
    <w:rsid w:val="00D360FF"/>
    <w:rsid w:val="00D84F86"/>
    <w:rsid w:val="00DE4202"/>
    <w:rsid w:val="00E1261A"/>
    <w:rsid w:val="00E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C1D9"/>
  <w15:docId w15:val="{7298122B-52AC-438C-904E-EFC4B32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  <w:link w:val="NagwekZnak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6786"/>
        <w:tab w:val="right" w:pos="13572"/>
      </w:tabs>
    </w:pPr>
  </w:style>
  <w:style w:type="paragraph" w:styleId="Akapitzlist">
    <w:name w:val="List Paragraph"/>
    <w:basedOn w:val="Normalny"/>
    <w:uiPriority w:val="34"/>
    <w:qFormat/>
    <w:rsid w:val="0071045B"/>
    <w:pPr>
      <w:overflowPunct/>
      <w:ind w:left="720"/>
      <w:contextualSpacing/>
    </w:pPr>
    <w:rPr>
      <w:rFonts w:asciiTheme="minorHAnsi" w:eastAsiaTheme="minorHAnsi" w:hAnsiTheme="minorHAnsi" w:cstheme="minorBidi"/>
      <w:kern w:val="0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2D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2D0"/>
    <w:rPr>
      <w:rFonts w:ascii="Segoe UI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F441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F4412"/>
    <w:rPr>
      <w:sz w:val="24"/>
      <w:szCs w:val="21"/>
    </w:rPr>
  </w:style>
  <w:style w:type="character" w:customStyle="1" w:styleId="NagwekZnak">
    <w:name w:val="Nagłówek Znak"/>
    <w:basedOn w:val="Domylnaczcionkaakapitu"/>
    <w:link w:val="Nagwek"/>
    <w:rsid w:val="002A2BD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Pasternak</dc:creator>
  <dc:description/>
  <cp:lastModifiedBy>Grzegorz Wróbel</cp:lastModifiedBy>
  <cp:revision>5</cp:revision>
  <cp:lastPrinted>2021-01-20T08:44:00Z</cp:lastPrinted>
  <dcterms:created xsi:type="dcterms:W3CDTF">2021-09-14T10:56:00Z</dcterms:created>
  <dcterms:modified xsi:type="dcterms:W3CDTF">2021-09-21T09:40:00Z</dcterms:modified>
  <dc:language>pl-PL</dc:language>
</cp:coreProperties>
</file>