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39694B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39694B">
        <w:rPr>
          <w:rFonts w:asciiTheme="minorHAnsi" w:eastAsia="Calibri" w:hAnsiTheme="minorHAnsi" w:cs="Arial"/>
          <w:b/>
          <w:bCs/>
          <w:sz w:val="20"/>
          <w:szCs w:val="20"/>
        </w:rPr>
        <w:t>C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260"/>
        <w:gridCol w:w="2835"/>
        <w:gridCol w:w="3119"/>
      </w:tblGrid>
      <w:tr w:rsidR="00C55AF0" w:rsidRPr="00D05D68" w:rsidTr="0039694B">
        <w:trPr>
          <w:cantSplit/>
          <w:trHeight w:val="340"/>
        </w:trPr>
        <w:tc>
          <w:tcPr>
            <w:tcW w:w="15877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B05ADD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39694B" w:rsidRPr="00D05D68" w:rsidTr="00B05ADD">
        <w:trPr>
          <w:trHeight w:val="4810"/>
        </w:trPr>
        <w:tc>
          <w:tcPr>
            <w:tcW w:w="3828" w:type="dxa"/>
            <w:vMerge w:val="restart"/>
            <w:shd w:val="clear" w:color="auto" w:fill="auto"/>
          </w:tcPr>
          <w:p w:rsidR="0039694B" w:rsidRPr="00D42BA0" w:rsidRDefault="0039694B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39694B" w:rsidRDefault="0039694B" w:rsidP="0039694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39694B" w:rsidRPr="0039694B" w:rsidRDefault="0039694B" w:rsidP="0039694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39694B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39694B" w:rsidRDefault="0039694B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39694B" w:rsidRPr="00D42BA0" w:rsidRDefault="0039694B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39694B" w:rsidRPr="00DE5A59" w:rsidRDefault="0039694B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39694B" w:rsidRDefault="0039694B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:rsidR="0039694B" w:rsidRPr="00D42BA0" w:rsidRDefault="0039694B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39694B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39694B" w:rsidRPr="00D42BA0" w:rsidRDefault="0039694B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  <w:p w:rsidR="0039694B" w:rsidRPr="00D42BA0" w:rsidRDefault="0039694B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39694B" w:rsidRPr="00D42BA0" w:rsidRDefault="0039694B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39694B" w:rsidRPr="00D42BA0" w:rsidRDefault="0039694B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 odkryciach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geograficznych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39694B" w:rsidRDefault="0039694B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39694B" w:rsidRPr="00D42BA0" w:rsidRDefault="0039694B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39694B" w:rsidRDefault="0039694B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39694B" w:rsidRPr="00D42BA0" w:rsidRDefault="0039694B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gatunki upraw charakterystycznych dla strefy śródziemnomorskiej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39694B" w:rsidRPr="00D42BA0" w:rsidRDefault="0039694B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39694B" w:rsidRPr="00D42BA0" w:rsidRDefault="0039694B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694B" w:rsidRPr="00D42BA0" w:rsidRDefault="0039694B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39694B" w:rsidRPr="00D42BA0" w:rsidRDefault="0039694B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39694B" w:rsidRPr="00D42BA0" w:rsidRDefault="0039694B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atrakcje turystyczne Pojezierza Mazurskiego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39694B" w:rsidRPr="00D42BA0" w:rsidRDefault="0039694B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39694B" w:rsidRPr="00D42BA0" w:rsidRDefault="0039694B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39694B" w:rsidRPr="00D42BA0" w:rsidRDefault="0039694B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  <w:p w:rsidR="0039694B" w:rsidRPr="00D42BA0" w:rsidRDefault="0039694B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39694B" w:rsidRPr="00D42BA0" w:rsidRDefault="0039694B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powierzchnię kontynentów i oceanów na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podstawie diagramów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wymienia charakterystyczne cechy klimatu stref tajgi i tundry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39694B" w:rsidRPr="00D42BA0" w:rsidRDefault="0039694B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  <w:bookmarkStart w:id="0" w:name="_GoBack"/>
            <w:bookmarkEnd w:id="0"/>
          </w:p>
        </w:tc>
        <w:tc>
          <w:tcPr>
            <w:tcW w:w="3260" w:type="dxa"/>
            <w:vMerge w:val="restart"/>
            <w:shd w:val="clear" w:color="auto" w:fill="auto"/>
          </w:tcPr>
          <w:p w:rsidR="0039694B" w:rsidRPr="00D42BA0" w:rsidRDefault="0039694B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39694B" w:rsidRPr="00D42BA0" w:rsidRDefault="0039694B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sposoby gospodarowania w 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nadmorskim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  <w:p w:rsidR="0039694B" w:rsidRPr="00D42BA0" w:rsidRDefault="0039694B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39694B" w:rsidRPr="00D42BA0" w:rsidRDefault="0039694B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39694B" w:rsidRPr="00D42BA0" w:rsidRDefault="0039694B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mapy szlaki wypraw Ferdynanda Magellana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Krzysztofa Kolumba</w:t>
            </w:r>
          </w:p>
          <w:p w:rsidR="0039694B" w:rsidRPr="00DE0367" w:rsidRDefault="0039694B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9694B" w:rsidRPr="00DE0367" w:rsidRDefault="0039694B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39694B" w:rsidRPr="00DE0367" w:rsidRDefault="0039694B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39694B" w:rsidRDefault="0039694B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39694B" w:rsidRPr="00DE0367" w:rsidRDefault="0039694B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39694B" w:rsidRPr="00DE0367" w:rsidRDefault="0039694B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39694B" w:rsidRPr="00DE0367" w:rsidRDefault="0039694B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39694B" w:rsidRPr="00DE0367" w:rsidRDefault="0039694B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39694B" w:rsidRPr="00D42BA0" w:rsidRDefault="0039694B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39694B" w:rsidRPr="00D42BA0" w:rsidRDefault="0039694B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39694B" w:rsidRPr="00D42BA0" w:rsidRDefault="0039694B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39694B" w:rsidRPr="00D42BA0" w:rsidRDefault="0039694B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39694B" w:rsidRPr="00D42BA0" w:rsidRDefault="0039694B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39694B" w:rsidRPr="00D42BA0" w:rsidRDefault="0039694B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39694B" w:rsidRPr="00D42BA0" w:rsidRDefault="0039694B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39694B" w:rsidRPr="00D42BA0" w:rsidRDefault="0039694B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39694B" w:rsidRPr="00D42BA0" w:rsidRDefault="0039694B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39694B" w:rsidRPr="00D42BA0" w:rsidRDefault="0039694B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694B" w:rsidRPr="00D42BA0" w:rsidRDefault="0039694B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39694B" w:rsidRPr="001E04BB" w:rsidRDefault="0039694B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39694B" w:rsidRPr="00D42BA0" w:rsidRDefault="0039694B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39694B" w:rsidRDefault="0039694B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39694B" w:rsidRPr="00D42BA0" w:rsidRDefault="0039694B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39694B" w:rsidRPr="001E04BB" w:rsidRDefault="0039694B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39694B" w:rsidRPr="00D42BA0" w:rsidRDefault="0039694B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na podstawie mapy Polski i ilustracji rzeźbę terenu w poszczególnych pasach </w:t>
            </w:r>
          </w:p>
          <w:p w:rsidR="0039694B" w:rsidRDefault="0039694B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39694B" w:rsidRPr="00D42BA0" w:rsidRDefault="0039694B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39694B" w:rsidRPr="00D42BA0" w:rsidRDefault="0039694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39694B" w:rsidRPr="00D42BA0" w:rsidRDefault="0039694B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  <w:p w:rsidR="0039694B" w:rsidRPr="00D42BA0" w:rsidRDefault="0039694B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położenie punktów, kontynentów i oceanów na kuli ziemskiej </w:t>
            </w:r>
          </w:p>
          <w:p w:rsidR="0039694B" w:rsidRPr="00D42BA0" w:rsidRDefault="0039694B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39694B" w:rsidRPr="00D42BA0" w:rsidRDefault="0039694B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39694B" w:rsidRPr="00D42BA0" w:rsidRDefault="0039694B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19" w:type="dxa"/>
            <w:shd w:val="clear" w:color="auto" w:fill="auto"/>
          </w:tcPr>
          <w:p w:rsidR="0039694B" w:rsidRPr="00D42BA0" w:rsidRDefault="0039694B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39694B" w:rsidRPr="00D42BA0" w:rsidRDefault="0039694B" w:rsidP="0039694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39694B" w:rsidRPr="00D42BA0" w:rsidRDefault="0039694B" w:rsidP="0039694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39694B" w:rsidRPr="00D42BA0" w:rsidRDefault="0039694B" w:rsidP="0039694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39694B" w:rsidRDefault="0039694B" w:rsidP="0039694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39694B" w:rsidRDefault="0039694B" w:rsidP="0039694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  <w:p w:rsidR="0039694B" w:rsidRPr="00D42BA0" w:rsidRDefault="0039694B" w:rsidP="0039694B">
            <w:pPr>
              <w:numPr>
                <w:ilvl w:val="0"/>
                <w:numId w:val="16"/>
              </w:numPr>
              <w:spacing w:line="280" w:lineRule="exact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39694B" w:rsidRPr="00D42BA0" w:rsidRDefault="0039694B" w:rsidP="003969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360" w:hanging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="00E00EE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39694B" w:rsidRPr="0039694B" w:rsidRDefault="0039694B" w:rsidP="0039694B">
            <w:pPr>
              <w:pStyle w:val="Tekstkomentarza"/>
              <w:numPr>
                <w:ilvl w:val="0"/>
                <w:numId w:val="16"/>
              </w:numPr>
              <w:ind w:left="360" w:hanging="360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</w:tc>
      </w:tr>
      <w:tr w:rsidR="0039694B" w:rsidRPr="00D05D68" w:rsidTr="00B05ADD">
        <w:trPr>
          <w:trHeight w:val="18575"/>
        </w:trPr>
        <w:tc>
          <w:tcPr>
            <w:tcW w:w="3828" w:type="dxa"/>
            <w:vMerge/>
            <w:shd w:val="clear" w:color="auto" w:fill="auto"/>
          </w:tcPr>
          <w:p w:rsidR="0039694B" w:rsidRPr="00D42BA0" w:rsidRDefault="0039694B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694B" w:rsidRPr="00D42BA0" w:rsidRDefault="0039694B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9694B" w:rsidRPr="00D42BA0" w:rsidRDefault="0039694B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694B" w:rsidRPr="00D42BA0" w:rsidRDefault="0039694B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9694B" w:rsidRPr="00D42BA0" w:rsidRDefault="0039694B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39694B" w:rsidRPr="00D42BA0" w:rsidRDefault="0039694B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39694B" w:rsidRPr="00D42BA0" w:rsidRDefault="0039694B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39694B" w:rsidRPr="00D42BA0" w:rsidRDefault="0039694B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39694B" w:rsidRPr="00D42BA0" w:rsidRDefault="0039694B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39694B" w:rsidRPr="00D42BA0" w:rsidRDefault="0039694B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39694B" w:rsidRPr="00D42BA0" w:rsidRDefault="0039694B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39694B" w:rsidRPr="00D42BA0" w:rsidRDefault="0039694B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39694B" w:rsidRPr="00D42BA0" w:rsidRDefault="0039694B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  <w:p w:rsidR="0039694B" w:rsidRPr="00D42BA0" w:rsidRDefault="0039694B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omawia wpływ człowieka na krajobrazy Ziemi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39694B" w:rsidRPr="00D42BA0" w:rsidRDefault="0039694B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39694B" w:rsidRPr="00D42BA0" w:rsidRDefault="0039694B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39694B" w:rsidRPr="00D42BA0" w:rsidRDefault="0039694B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B05ADD" w:rsidRDefault="00B05ADD" w:rsidP="00B05ADD">
      <w:pPr>
        <w:spacing w:line="331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Ocenę celującą otrzymuje uczeń</w:t>
      </w:r>
      <w:r>
        <w:rPr>
          <w:rFonts w:ascii="Arial" w:hAnsi="Arial" w:cs="Arial"/>
          <w:color w:val="000000"/>
          <w:sz w:val="20"/>
        </w:rPr>
        <w:t>, który w bardzo wysokim stopniu opanował wiedzę i umiejętności z danego przedmiotu określone programem</w:t>
      </w:r>
      <w:r>
        <w:rPr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nauczania oraz wykazuje zainteresowanie poszerzaniem swojej przyrodniczej wiedzy (np. uczestnicząc w konkursach/ turniejach o tematyce przyrodniczej). </w:t>
      </w:r>
    </w:p>
    <w:p w:rsidR="000E34A0" w:rsidRPr="00D42BA0" w:rsidRDefault="000E34A0" w:rsidP="00B05ADD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B05ADD">
      <w:footerReference w:type="default" r:id="rId8"/>
      <w:pgSz w:w="16838" w:h="11906" w:orient="landscape"/>
      <w:pgMar w:top="568" w:right="110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D6" w:rsidRDefault="00C046D6" w:rsidP="00F406B9">
      <w:r>
        <w:separator/>
      </w:r>
    </w:p>
  </w:endnote>
  <w:endnote w:type="continuationSeparator" w:id="0">
    <w:p w:rsidR="00C046D6" w:rsidRDefault="00C046D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777558"/>
      <w:docPartObj>
        <w:docPartGallery w:val="Page Numbers (Bottom of Page)"/>
        <w:docPartUnique/>
      </w:docPartObj>
    </w:sdtPr>
    <w:sdtEndPr/>
    <w:sdtContent>
      <w:p w:rsidR="0039694B" w:rsidRDefault="003969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DD">
          <w:rPr>
            <w:noProof/>
          </w:rPr>
          <w:t>4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D6" w:rsidRDefault="00C046D6" w:rsidP="00F406B9">
      <w:r>
        <w:separator/>
      </w:r>
    </w:p>
  </w:footnote>
  <w:footnote w:type="continuationSeparator" w:id="0">
    <w:p w:rsidR="00C046D6" w:rsidRDefault="00C046D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694B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26FAD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6470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5ADD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46D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5679E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0EE2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17B1-EADD-4E9C-B7D9-A772542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Klaudia Kodura</cp:lastModifiedBy>
  <cp:revision>15</cp:revision>
  <cp:lastPrinted>2018-02-15T16:14:00Z</cp:lastPrinted>
  <dcterms:created xsi:type="dcterms:W3CDTF">2018-01-17T10:38:00Z</dcterms:created>
  <dcterms:modified xsi:type="dcterms:W3CDTF">2021-09-01T14:49:00Z</dcterms:modified>
</cp:coreProperties>
</file>