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26AE" w:rsidRDefault="00BE26AE">
      <w:pPr>
        <w:rPr>
          <w:b/>
          <w:bCs/>
          <w:sz w:val="21"/>
          <w:szCs w:val="21"/>
        </w:rPr>
      </w:pPr>
    </w:p>
    <w:p w:rsidR="00BE26AE" w:rsidRDefault="00BE26AE">
      <w:pPr>
        <w:jc w:val="center"/>
        <w:rPr>
          <w:b/>
          <w:bCs/>
          <w:sz w:val="21"/>
          <w:szCs w:val="21"/>
        </w:rPr>
      </w:pPr>
    </w:p>
    <w:p w:rsidR="00BE26AE" w:rsidRDefault="00BE26AE">
      <w:pPr>
        <w:jc w:val="center"/>
      </w:pPr>
      <w:r>
        <w:rPr>
          <w:b/>
          <w:bCs/>
          <w:sz w:val="21"/>
          <w:szCs w:val="21"/>
        </w:rPr>
        <w:t>Roczny Plan Pracy Szkoły na rok szkolny 2021/2022</w:t>
      </w:r>
    </w:p>
    <w:p w:rsidR="00BE26AE" w:rsidRDefault="00BE26AE">
      <w:pPr>
        <w:jc w:val="center"/>
        <w:rPr>
          <w:b/>
          <w:bCs/>
        </w:rPr>
      </w:pPr>
    </w:p>
    <w:tbl>
      <w:tblPr>
        <w:tblW w:w="967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50"/>
        <w:gridCol w:w="8023"/>
      </w:tblGrid>
      <w:tr w:rsidR="00BE26AE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 </w:t>
            </w:r>
          </w:p>
        </w:tc>
        <w:tc>
          <w:tcPr>
            <w:tcW w:w="8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</w:t>
            </w:r>
            <w:r>
              <w:rPr>
                <w:sz w:val="18"/>
                <w:szCs w:val="18"/>
              </w:rPr>
              <w:t xml:space="preserve"> – omówienie wyników egzaminów poprawkowych, zatwierdzenie ZWK, zatwierdzenie składów zespołów klasowych oraz ZNK, zatwierdzenie dokumentacji na rok szkolny 2021/2022, wnioski o dopuszczenie programów nauczania na rok szkolny 2021/2022 (procedury)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Posiedzenie Zespołu Wychowawców Klasowych</w:t>
            </w:r>
            <w:r>
              <w:rPr>
                <w:sz w:val="18"/>
                <w:szCs w:val="18"/>
              </w:rPr>
              <w:t xml:space="preserve"> – dokumentacja wychowawcy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Rozpoczęcie roku szkolnego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2021/2022, 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Rada Pedagogiczna </w:t>
            </w:r>
            <w:r>
              <w:rPr>
                <w:sz w:val="18"/>
                <w:szCs w:val="18"/>
              </w:rPr>
              <w:t>informacje o organizacji pracy szkoły,  informacje na zebrania z rodzicami, zatwierdzenie planu nadzoru pedagogicznego, programu profilaktyki i programu wychowawczego szkoły.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Zebranie Rodziców – </w:t>
            </w:r>
            <w:r>
              <w:rPr>
                <w:sz w:val="18"/>
                <w:szCs w:val="18"/>
              </w:rPr>
              <w:t>informacje ogólne, wybory Rady Rodziców – ul. Kolejowa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Pr="004B3A9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 w:rsidRPr="004B3A9E">
              <w:rPr>
                <w:sz w:val="18"/>
                <w:szCs w:val="18"/>
              </w:rPr>
              <w:t>16.09.2021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Zebranie Rodziców – </w:t>
            </w:r>
            <w:r>
              <w:rPr>
                <w:sz w:val="18"/>
                <w:szCs w:val="18"/>
              </w:rPr>
              <w:t>informacje ogólne, wybory Rady Rodziców  - ul. Szkolna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Wybory Samorządu Uczniowskiego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Światowy Dzień Tabliczki Mnożenia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2021 – czerwiec 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Konkurs Eko - Uczeń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Dzień Chłopca</w:t>
            </w:r>
            <w:r>
              <w:rPr>
                <w:sz w:val="18"/>
                <w:szCs w:val="18"/>
              </w:rPr>
              <w:t xml:space="preserve"> – imprezy klasowe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14.10.2021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Dzień Komisji Edukacji Narodowej – </w:t>
            </w:r>
            <w:r>
              <w:rPr>
                <w:sz w:val="18"/>
                <w:szCs w:val="18"/>
              </w:rPr>
              <w:t>apel, uroczysta Rada Pedagogiczna, ślubowanie klas I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r>
              <w:rPr>
                <w:sz w:val="18"/>
                <w:szCs w:val="18"/>
              </w:rPr>
              <w:t xml:space="preserve">Akademia z okazji Narodowego Święta Niepodległości  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 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Szkolny Test z Historii Polski 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17.11.2021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 –</w:t>
            </w:r>
            <w:r>
              <w:rPr>
                <w:sz w:val="18"/>
                <w:szCs w:val="18"/>
              </w:rPr>
              <w:t xml:space="preserve"> sprawy bieżące, informacje na zebrania z rodzicami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Zebranie Rodziców –</w:t>
            </w:r>
            <w:r>
              <w:rPr>
                <w:sz w:val="18"/>
                <w:szCs w:val="18"/>
              </w:rPr>
              <w:t xml:space="preserve"> informacje o wynikach nauczania, spotkanie doradcy zawodowego z rodzicami uczniów klas VIII,  </w:t>
            </w:r>
            <w:r>
              <w:rPr>
                <w:b/>
                <w:bCs/>
                <w:sz w:val="18"/>
                <w:szCs w:val="18"/>
              </w:rPr>
              <w:t xml:space="preserve">Kiermasz Świąteczny  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Szkolny Dzień Życzliwości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7.12.2021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Egzaminy próbne uczniów klas VIII – język polski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8.12.2021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Egzaminy próbne uczniów klas VIII - matematyka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9.12.2021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Egzaminy próbne uczniów klas VIII – język angielski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 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Mikołajki – imprezy klasowe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do 10.12.2021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Pisemne powiadomienie rodziców przez Wychowawców klas o przewidywanych śródrocznych     ocenach  niedostatecznych   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 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Jasełka, Koncert Kolęd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– 31.12. 2021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Zimowa przerwa świąteczna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3.01.2022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Poinformowanie uczniów o wszystkich przewidywanych ocenach za I okres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10.01.2022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 –</w:t>
            </w:r>
            <w:r>
              <w:rPr>
                <w:sz w:val="18"/>
                <w:szCs w:val="18"/>
              </w:rPr>
              <w:t xml:space="preserve"> ustalenie ocen zachowania, przewidywanych ocen niedostatecznych, </w:t>
            </w:r>
            <w:r>
              <w:rPr>
                <w:b/>
                <w:bCs/>
                <w:sz w:val="18"/>
                <w:szCs w:val="18"/>
              </w:rPr>
              <w:t>klasyfikacja</w:t>
            </w:r>
            <w:r>
              <w:rPr>
                <w:sz w:val="18"/>
                <w:szCs w:val="18"/>
              </w:rPr>
              <w:t>, podsumowanie pracy szkoły za I okres, omówienie wyników egzaminów próbnych klas VIII, sprawy bieżące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12.01.2022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Zebranie Rodziców – </w:t>
            </w:r>
            <w:r>
              <w:rPr>
                <w:sz w:val="18"/>
                <w:szCs w:val="18"/>
              </w:rPr>
              <w:t>wyniki klasyfikacji za I okres, podsumowanie pracy wychowawcy i szkoły za I okres, omówienie wyników egzaminów próbnych klas VIII, spotkanie z doradcą zawodowym rodziców uczniów klas VIII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17.01–30.01.2022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Ferie zimowe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 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Zabawa choinkowo – walentynkowa  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 –</w:t>
            </w:r>
            <w:r>
              <w:rPr>
                <w:sz w:val="18"/>
                <w:szCs w:val="18"/>
              </w:rPr>
              <w:t xml:space="preserve"> sprawy bieżące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 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Szkolny Konkurs Recytatorski kl. I - III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8. 03.2022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Kobiet  - imprezy klasowe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16.03.2022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Rada Pedagogiczna </w:t>
            </w:r>
            <w:r>
              <w:rPr>
                <w:sz w:val="18"/>
                <w:szCs w:val="18"/>
              </w:rPr>
              <w:t>– sprawy bieżące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23.03.2022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Zebranie rodziców – informacje ogólne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Konkurs Matematyczny - Kangur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Wojewódzki Konkurs Ortograficzny dla klas III Kaktus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 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Ziemi – kl. I - III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 - 19.04.2022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Wiosenna przerwa świąteczna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Egzamin próbny uczniów kl. 7 – język polski  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Egzamin próbny uczniów kl. 7 – matematyka 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Rada Pedagogiczna</w:t>
            </w:r>
            <w:r>
              <w:rPr>
                <w:sz w:val="18"/>
                <w:szCs w:val="18"/>
              </w:rPr>
              <w:t xml:space="preserve"> – szkolenie przed egzaminami zewnętrznymi, sprawy bieżące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Egzamin próbny uczniów kl. 7 – języki obce  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5.05.2022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Akademia 3 Maja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wyników nauczania kl. III SP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12.05.2022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Pisemne powiadomienie rodziców przez Wychowawców klas o przewidywanych rocznych ocenach  niedostatecznych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11.05.2022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 –</w:t>
            </w:r>
            <w:r>
              <w:rPr>
                <w:sz w:val="18"/>
                <w:szCs w:val="18"/>
              </w:rPr>
              <w:t xml:space="preserve"> posiedzenie ZNK, informacje na zebrania z rodzicami, sprawy bieżące, omówienie próbnych egzaminów kl. 7.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15.05.2022 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Pisemne powiadomienie rodziców przez Wychowawców klas o przewidywanych ocenach  rocznych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18.05.2022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Zebranie Rodziców –</w:t>
            </w:r>
            <w:r>
              <w:rPr>
                <w:sz w:val="18"/>
                <w:szCs w:val="18"/>
              </w:rPr>
              <w:t xml:space="preserve"> informacje o wynikach nauczania, podsumowanie rocznej pracy wychowawcy i pracy szkoły, spotkanie doradcy zawodowego z rodzicami uczniów klas  VIII, omówienie próbnych egzaminów kl. VII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 ósmoklasisty – język polski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 ósmoklasisty - matematyka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Egzamin ósmoklasisty – język obcy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 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Gminny Konkurs Ortograficzny kl. II – III „Mistrz Ortografii”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Dziecka – imprezy klasowe,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Talentów (ul Kolejowa)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Pokaz hobby i talentów klas I – III (ul. Szkolna)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8.06.2022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Poinformowanie uczniów o wszystkich przewidywanych ocenach rocznych z przedmiotów i zachowania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Dzień Dziecka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 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 terenowa szlakiem Oddziału Partyzanckiego „Błyskawica” - klasy VIII</w:t>
            </w:r>
          </w:p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sz w:val="18"/>
                <w:szCs w:val="18"/>
              </w:rPr>
              <w:t>15.06.2022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>Rada Pedagogiczna –</w:t>
            </w:r>
            <w:r>
              <w:rPr>
                <w:sz w:val="18"/>
                <w:szCs w:val="18"/>
              </w:rPr>
              <w:t xml:space="preserve"> ustalenie ocen zachowania, przewidywanych ocen niedostatecznych, </w:t>
            </w:r>
            <w:r>
              <w:rPr>
                <w:b/>
                <w:bCs/>
                <w:sz w:val="18"/>
                <w:szCs w:val="18"/>
              </w:rPr>
              <w:t>klasyfikacja roczna i końcowa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Debata na temat Praw Człowieka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Porządkowanie sal, pożegnanie klas VIII</w:t>
            </w:r>
          </w:p>
        </w:tc>
      </w:tr>
      <w:tr w:rsidR="00BE26AE"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24.06.2022</w:t>
            </w:r>
          </w:p>
        </w:tc>
        <w:tc>
          <w:tcPr>
            <w:tcW w:w="8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Zakończenie roku szkolnego 2021/2022</w:t>
            </w:r>
          </w:p>
        </w:tc>
      </w:tr>
      <w:tr w:rsidR="00BE26AE"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27.06.2022</w:t>
            </w:r>
          </w:p>
        </w:tc>
        <w:tc>
          <w:tcPr>
            <w:tcW w:w="8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26AE" w:rsidRDefault="00BE26AE">
            <w:pPr>
              <w:pStyle w:val="Zawartotabeli"/>
              <w:snapToGrid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Rada Pedagogiczna – </w:t>
            </w:r>
            <w:r>
              <w:rPr>
                <w:sz w:val="18"/>
                <w:szCs w:val="18"/>
              </w:rPr>
              <w:t>podsumowanie roku szkolnego, wyniki pracy, dokumentacja, terminy poprawek</w:t>
            </w:r>
          </w:p>
        </w:tc>
      </w:tr>
    </w:tbl>
    <w:p w:rsidR="00BE26AE" w:rsidRDefault="00BE26AE">
      <w:pPr>
        <w:jc w:val="both"/>
      </w:pPr>
    </w:p>
    <w:sectPr w:rsidR="00BE26AE" w:rsidSect="00327BF6">
      <w:pgSz w:w="11906" w:h="16838"/>
      <w:pgMar w:top="426" w:right="1134" w:bottom="709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;Courier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9"/>
  <w:hyphenationZone w:val="425"/>
  <w:characterSpacingControl w:val="doNotCompress"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BF6"/>
    <w:rsid w:val="00090E80"/>
    <w:rsid w:val="00327BF6"/>
    <w:rsid w:val="0037369D"/>
    <w:rsid w:val="004B3A9E"/>
    <w:rsid w:val="007A6CF9"/>
    <w:rsid w:val="00A05F47"/>
    <w:rsid w:val="00BE26AE"/>
    <w:rsid w:val="00C10214"/>
    <w:rsid w:val="00F3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F6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327BF6"/>
  </w:style>
  <w:style w:type="character" w:customStyle="1" w:styleId="Absatz-Standardschriftart">
    <w:name w:val="Absatz-Standardschriftart"/>
    <w:uiPriority w:val="99"/>
    <w:rsid w:val="00327BF6"/>
  </w:style>
  <w:style w:type="character" w:customStyle="1" w:styleId="WW-Absatz-Standardschriftart">
    <w:name w:val="WW-Absatz-Standardschriftart"/>
    <w:uiPriority w:val="99"/>
    <w:rsid w:val="00327BF6"/>
  </w:style>
  <w:style w:type="character" w:customStyle="1" w:styleId="WW-Absatz-Standardschriftart1">
    <w:name w:val="WW-Absatz-Standardschriftart1"/>
    <w:uiPriority w:val="99"/>
    <w:rsid w:val="00327BF6"/>
  </w:style>
  <w:style w:type="character" w:customStyle="1" w:styleId="WW-Absatz-Standardschriftart11">
    <w:name w:val="WW-Absatz-Standardschriftart11"/>
    <w:uiPriority w:val="99"/>
    <w:rsid w:val="00327BF6"/>
  </w:style>
  <w:style w:type="character" w:customStyle="1" w:styleId="WW-Absatz-Standardschriftart111">
    <w:name w:val="WW-Absatz-Standardschriftart111"/>
    <w:uiPriority w:val="99"/>
    <w:rsid w:val="00327BF6"/>
  </w:style>
  <w:style w:type="character" w:customStyle="1" w:styleId="WW-Absatz-Standardschriftart1111">
    <w:name w:val="WW-Absatz-Standardschriftart1111"/>
    <w:uiPriority w:val="99"/>
    <w:rsid w:val="00327BF6"/>
  </w:style>
  <w:style w:type="character" w:customStyle="1" w:styleId="WW-Absatz-Standardschriftart11111">
    <w:name w:val="WW-Absatz-Standardschriftart11111"/>
    <w:uiPriority w:val="99"/>
    <w:rsid w:val="00327BF6"/>
  </w:style>
  <w:style w:type="paragraph" w:styleId="Header">
    <w:name w:val="header"/>
    <w:basedOn w:val="Normal"/>
    <w:next w:val="BodyText"/>
    <w:link w:val="HeaderChar"/>
    <w:uiPriority w:val="99"/>
    <w:rsid w:val="00327BF6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327B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List">
    <w:name w:val="List"/>
    <w:basedOn w:val="BodyText"/>
    <w:uiPriority w:val="99"/>
    <w:rsid w:val="00327BF6"/>
    <w:rPr>
      <w:rFonts w:cs="Tahoma"/>
    </w:rPr>
  </w:style>
  <w:style w:type="paragraph" w:styleId="Caption">
    <w:name w:val="caption"/>
    <w:basedOn w:val="Normal"/>
    <w:uiPriority w:val="99"/>
    <w:qFormat/>
    <w:rsid w:val="00327BF6"/>
    <w:pPr>
      <w:suppressLineNumbers/>
      <w:spacing w:before="120" w:after="120"/>
    </w:pPr>
    <w:rPr>
      <w:rFonts w:cs="Mangal;Courier New"/>
      <w:i/>
      <w:iCs/>
    </w:rPr>
  </w:style>
  <w:style w:type="paragraph" w:customStyle="1" w:styleId="Indeks">
    <w:name w:val="Indeks"/>
    <w:basedOn w:val="Normal"/>
    <w:uiPriority w:val="99"/>
    <w:rsid w:val="00327BF6"/>
    <w:pPr>
      <w:suppressLineNumbers/>
    </w:pPr>
    <w:rPr>
      <w:rFonts w:cs="Tahoma"/>
    </w:rPr>
  </w:style>
  <w:style w:type="paragraph" w:customStyle="1" w:styleId="Nagwek2">
    <w:name w:val="Nagłówek2"/>
    <w:basedOn w:val="Normal"/>
    <w:next w:val="BodyText"/>
    <w:uiPriority w:val="99"/>
    <w:rsid w:val="00327BF6"/>
    <w:pPr>
      <w:keepNext/>
      <w:spacing w:before="240" w:after="120"/>
    </w:pPr>
    <w:rPr>
      <w:rFonts w:ascii="Liberation Sans;Arial" w:eastAsia="Microsoft YaHei" w:hAnsi="Liberation Sans;Arial" w:cs="Mangal;Courier New"/>
      <w:sz w:val="28"/>
      <w:szCs w:val="28"/>
    </w:rPr>
  </w:style>
  <w:style w:type="paragraph" w:customStyle="1" w:styleId="Nagwek1">
    <w:name w:val="Nagłówek1"/>
    <w:basedOn w:val="Normal"/>
    <w:next w:val="BodyText"/>
    <w:uiPriority w:val="99"/>
    <w:rsid w:val="00327BF6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327BF6"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"/>
    <w:uiPriority w:val="99"/>
    <w:rsid w:val="00327BF6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"/>
    <w:uiPriority w:val="99"/>
    <w:rsid w:val="00327BF6"/>
    <w:pPr>
      <w:suppressLineNumbers/>
    </w:pPr>
  </w:style>
  <w:style w:type="paragraph" w:customStyle="1" w:styleId="Nagwektabeli">
    <w:name w:val="Nagłówek tabeli"/>
    <w:basedOn w:val="Zawartotabeli"/>
    <w:uiPriority w:val="99"/>
    <w:rsid w:val="00327BF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534</TotalTime>
  <Pages>2</Pages>
  <Words>696</Words>
  <Characters>4180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roku szkolnego 2017/2018</dc:title>
  <dc:subject/>
  <dc:creator>ap</dc:creator>
  <cp:keywords/>
  <dc:description/>
  <cp:lastModifiedBy>Katarzyna</cp:lastModifiedBy>
  <cp:revision>43</cp:revision>
  <dcterms:created xsi:type="dcterms:W3CDTF">2018-09-11T19:51:00Z</dcterms:created>
  <dcterms:modified xsi:type="dcterms:W3CDTF">2021-09-09T06:00:00Z</dcterms:modified>
</cp:coreProperties>
</file>