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78" w:rsidRPr="00053C25" w:rsidRDefault="00053C25" w:rsidP="008D0378">
      <w:pPr>
        <w:rPr>
          <w:b/>
          <w:sz w:val="32"/>
          <w:szCs w:val="32"/>
        </w:rPr>
      </w:pPr>
      <w:r w:rsidRPr="00053C25">
        <w:rPr>
          <w:b/>
          <w:sz w:val="32"/>
          <w:szCs w:val="32"/>
        </w:rPr>
        <w:t xml:space="preserve"> Wymagania edukacyjne </w:t>
      </w:r>
      <w:r w:rsidR="00A6176E">
        <w:rPr>
          <w:b/>
          <w:sz w:val="32"/>
          <w:szCs w:val="32"/>
        </w:rPr>
        <w:t xml:space="preserve">na poszczególne oceny </w:t>
      </w:r>
      <w:bookmarkStart w:id="0" w:name="_GoBack"/>
      <w:bookmarkEnd w:id="0"/>
      <w:r w:rsidRPr="00053C25">
        <w:rPr>
          <w:b/>
          <w:sz w:val="32"/>
          <w:szCs w:val="32"/>
        </w:rPr>
        <w:t>z informatyki – klasa 6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:rsidTr="00E43B40">
        <w:tc>
          <w:tcPr>
            <w:tcW w:w="16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:rsidR="008D0378" w:rsidRPr="008C6A2D" w:rsidRDefault="00053C25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Ocena dopuszczająca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:rsidR="008D0378" w:rsidRPr="008C6A2D" w:rsidRDefault="00053C25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Ocena dostateczna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:rsidR="008D0378" w:rsidRPr="008C6A2D" w:rsidRDefault="00053C25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Ocena dobra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:rsidR="008D0378" w:rsidRPr="008C6A2D" w:rsidRDefault="00053C25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O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t>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:rsidR="008D0378" w:rsidRPr="008C6A2D" w:rsidRDefault="00053C25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O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t>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:rsidTr="00E05EDB">
        <w:tc>
          <w:tcPr>
            <w:tcW w:w="13996" w:type="dxa"/>
            <w:gridSpan w:val="7"/>
          </w:tcPr>
          <w:p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:rsidTr="00E43B40">
        <w:tc>
          <w:tcPr>
            <w:tcW w:w="1694" w:type="dxa"/>
          </w:tcPr>
          <w:p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572A46">
        <w:tc>
          <w:tcPr>
            <w:tcW w:w="13996" w:type="dxa"/>
            <w:gridSpan w:val="7"/>
          </w:tcPr>
          <w:p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2.2. Rozmowy w sieci. O szybkiej komunikacji w internecie</w:t>
            </w:r>
          </w:p>
        </w:tc>
        <w:tc>
          <w:tcPr>
            <w:tcW w:w="1692" w:type="dxa"/>
          </w:tcPr>
          <w:p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>. Rozmowy w sieci. O szybkiej komunikacji w internecie</w:t>
            </w:r>
          </w:p>
        </w:tc>
        <w:tc>
          <w:tcPr>
            <w:tcW w:w="2036" w:type="dxa"/>
          </w:tcPr>
          <w:p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komunikacji internetowej stosuje się do zasad bezpieczeństwa w internecie</w:t>
            </w:r>
          </w:p>
          <w:p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miprojektami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2.3. Chmura w internecie. O usłudze OneDrive i współtworzeniu dokumentów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Chmura w internecie. O usłudze OneDrive i współtworzeniu dokumentów</w:t>
            </w:r>
          </w:p>
        </w:tc>
        <w:tc>
          <w:tcPr>
            <w:tcW w:w="2036" w:type="dxa"/>
          </w:tcPr>
          <w:p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:rsidTr="00572A46">
        <w:tc>
          <w:tcPr>
            <w:tcW w:w="1694" w:type="dxa"/>
          </w:tcPr>
          <w:p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 Po nitce do kłębka. Rozwiązywanie problemów z wykorzystaniem programu Scratch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3.1. Do biegu, gotowi, start! Komunikaty w programie Scratch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 programie Scratch</w:t>
            </w:r>
          </w:p>
        </w:tc>
        <w:tc>
          <w:tcPr>
            <w:tcW w:w="2036" w:type="dxa"/>
          </w:tcPr>
          <w:p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Scratchu grę logiczną wykorzystującą losowanie liczb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3.4. Razem możemy więcej. O społeczności użytkowników Scratcha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Razem możemy więcej. O społeczności użytkowników Scratcha</w:t>
            </w:r>
          </w:p>
        </w:tc>
        <w:tc>
          <w:tcPr>
            <w:tcW w:w="2036" w:type="dxa"/>
          </w:tcPr>
          <w:p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 do budowania skryptów w programie Scratch</w:t>
            </w:r>
          </w:p>
        </w:tc>
        <w:tc>
          <w:tcPr>
            <w:tcW w:w="2091" w:type="dxa"/>
          </w:tcPr>
          <w:p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 xml:space="preserve">tworzyprojekty </w:t>
            </w:r>
            <w:r w:rsidR="00173FC3">
              <w:rPr>
                <w:rFonts w:cstheme="minorHAnsi"/>
                <w:sz w:val="18"/>
                <w:szCs w:val="18"/>
              </w:rPr>
              <w:t>w Scratchu</w:t>
            </w: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programie GIMPskomplikowane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 internetu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29" w:rsidRDefault="00B17E29" w:rsidP="00BF2380">
      <w:r>
        <w:separator/>
      </w:r>
    </w:p>
  </w:endnote>
  <w:endnote w:type="continuationSeparator" w:id="1">
    <w:p w:rsidR="00B17E29" w:rsidRDefault="00B17E29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BA" w:rsidRDefault="00FC2241">
    <w:pPr>
      <w:pStyle w:val="Stopka"/>
    </w:pPr>
    <w:r w:rsidRPr="00FC2241">
      <w:rPr>
        <w:noProof/>
        <w:color w:val="4472C4" w:themeColor="accent1"/>
      </w:rPr>
      <w:pict>
        <v:rect id="Prostokąt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<w10:wrap anchorx="page" anchory="page"/>
        </v:rect>
      </w:pict>
    </w:r>
    <w:r w:rsidR="00053C25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 w:rsidRPr="00FC2241">
      <w:rPr>
        <w:rFonts w:eastAsiaTheme="minorEastAsia"/>
        <w:color w:val="4472C4" w:themeColor="accent1"/>
        <w:sz w:val="20"/>
        <w:szCs w:val="20"/>
      </w:rPr>
      <w:fldChar w:fldCharType="begin"/>
    </w:r>
    <w:r w:rsidR="00053C25">
      <w:rPr>
        <w:color w:val="4472C4" w:themeColor="accent1"/>
        <w:sz w:val="20"/>
        <w:szCs w:val="20"/>
      </w:rPr>
      <w:instrText>PAGE    \* MERGEFORMAT</w:instrText>
    </w:r>
    <w:r w:rsidRPr="00FC2241">
      <w:rPr>
        <w:rFonts w:eastAsiaTheme="minorEastAsia"/>
        <w:color w:val="4472C4" w:themeColor="accent1"/>
        <w:sz w:val="20"/>
        <w:szCs w:val="20"/>
      </w:rPr>
      <w:fldChar w:fldCharType="separate"/>
    </w:r>
    <w:r w:rsidR="007D6250" w:rsidRPr="007D625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29" w:rsidRDefault="00B17E29" w:rsidP="00BF2380">
      <w:r>
        <w:separator/>
      </w:r>
    </w:p>
  </w:footnote>
  <w:footnote w:type="continuationSeparator" w:id="1">
    <w:p w:rsidR="00B17E29" w:rsidRDefault="00B17E29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53C25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6597B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D6250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176E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17E29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C2241"/>
    <w:rsid w:val="00FF2F30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002F-6579-4229-9682-AABC5C9F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Kasia</cp:lastModifiedBy>
  <cp:revision>2</cp:revision>
  <cp:lastPrinted>2019-03-13T09:37:00Z</cp:lastPrinted>
  <dcterms:created xsi:type="dcterms:W3CDTF">2020-09-19T16:10:00Z</dcterms:created>
  <dcterms:modified xsi:type="dcterms:W3CDTF">2020-09-19T16:10:00Z</dcterms:modified>
</cp:coreProperties>
</file>