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widowControl w:val="false"/>
        <w:bidi w:val="0"/>
        <w:jc w:val="center"/>
        <w:rPr/>
      </w:pPr>
      <w:r>
        <w:rPr>
          <w:rFonts w:ascii="Calibri" w:hAnsi="Calibri"/>
          <w:b/>
          <w:color w:val="2E74B5"/>
          <w:sz w:val="44"/>
          <w:szCs w:val="44"/>
        </w:rPr>
        <w:t xml:space="preserve">Wymagania edukacyjne z techniki dla klasy </w:t>
      </w:r>
      <w:r>
        <w:rPr>
          <w:rFonts w:eastAsia="SimSun" w:cs="Mangal" w:ascii="Calibri" w:hAnsi="Calibri"/>
          <w:b/>
          <w:color w:val="2E74B5"/>
          <w:kern w:val="2"/>
          <w:sz w:val="44"/>
          <w:szCs w:val="44"/>
          <w:lang w:val="en-US" w:eastAsia="zh-CN" w:bidi="hi-IN"/>
        </w:rPr>
        <w:t>5</w:t>
      </w:r>
      <w:r>
        <w:rPr>
          <w:rFonts w:ascii="Calibri" w:hAnsi="Calibri"/>
          <w:b/>
          <w:color w:val="2E74B5"/>
          <w:sz w:val="44"/>
          <w:szCs w:val="44"/>
        </w:rPr>
        <w:t xml:space="preserve"> szkoły podstawowej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135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1"/>
        <w:gridCol w:w="2257"/>
        <w:gridCol w:w="2259"/>
        <w:gridCol w:w="2261"/>
        <w:gridCol w:w="2260"/>
        <w:gridCol w:w="2273"/>
      </w:tblGrid>
      <w:tr>
        <w:trPr>
          <w:trHeight w:val="630" w:hRule="atLeast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Temat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Ocena dopuszczająca</w:t>
            </w:r>
          </w:p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uczeń: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Ocena dostateczna</w:t>
            </w:r>
          </w:p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uczeń: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Ocena dobra</w:t>
            </w:r>
          </w:p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uczeń: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Ocena bardzo dobra</w:t>
            </w:r>
          </w:p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uczeń: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Ocena celujaca</w:t>
            </w:r>
          </w:p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uczeń:</w:t>
            </w:r>
          </w:p>
        </w:tc>
      </w:tr>
      <w:tr>
        <w:trPr/>
        <w:tc>
          <w:tcPr>
            <w:tcW w:w="135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40" w:after="40"/>
              <w:jc w:val="center"/>
              <w:rPr/>
            </w:pPr>
            <w:r>
              <w:rPr>
                <w:rFonts w:ascii="Calibri" w:hAnsi="Calibri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I. MATERIAŁY I ICH ZASTOSOWANIE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 Wszystko o papierze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rozpoznaje wytwory papiernicze i określa ich zalety i wady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wymienia nazwy narzędzi do obróbki papieru i przedstawia ich zastosowanie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racjonalnie gospodaruje materiałami papierniczymi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/>
            </w:pPr>
            <w:r>
              <w:rPr>
                <w:sz w:val="18"/>
                <w:szCs w:val="18"/>
              </w:rPr>
              <w:t>podaje nazwy surowców wykorzystywanych do produkcji papieru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omawia proces produkcji papieru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8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wyszukuje ekologiczne ciekawostki dotyczące recyklingowego wykorzystywania papieru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To takie proste! – Jesienny obrazek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sprawnie posługuje się narzędziami zgodnie z ich przeznaczeniem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przestrzega zasad BHP na stanowisku pracy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dba o porządek i bezpieczeństwo w miejscu pracy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właściwie dobiera materiały i ich zamienniki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wykonuje zaprojektowane przez siebie przedmioty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/>
            </w:pPr>
            <w:r>
              <w:rPr>
                <w:sz w:val="18"/>
                <w:szCs w:val="18"/>
              </w:rPr>
              <w:t>prawidłowo organizuje stanowisko pracy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wymienia kolejność działań i szacuje czas ich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trwania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14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planuje pracę i czynności technologiczne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14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samodzielnie wykonuje zaplanowany wytwór techniczny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formułuje i uzasadnia ocenę gotowej pracy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rozwija zainteresowania techniczne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. Od włókna do ubrania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rozróżnia materiały włókiennicze – podaje zalety i wady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omawia właściwości i zastosowanie różnych materiałów włókienniczych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podaje charakterystyczne cechy wyrobów wykonanych z włókien naturalnych i sztucznych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wyjaśnia znaczenie symboli umieszczanych na metkach odzieżowych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podaje zastosowanie przyborów krawieckich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stosuje odpowiednie metody konserwacji ubrań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ocenia swoje predyspozycje techniczne w kontekście wyboru przyszłego kierunku kształcenia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wymienia nazwy ściegów krawieckich i wykonuje ich próbki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8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określa pochodzenie włókien</w:t>
            </w:r>
          </w:p>
        </w:tc>
      </w:tr>
      <w:tr>
        <w:trPr>
          <w:trHeight w:val="1497" w:hRule="atLeast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To takie proste! – Pokrowiec na telefon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sprawnie posługuje się przyborami krawieckimi zgodnie z ich przeznaczeniem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/>
            </w:pPr>
            <w:r>
              <w:rPr>
                <w:sz w:val="18"/>
                <w:szCs w:val="18"/>
              </w:rPr>
              <w:t>dba o prządek i bezpieczeństwo w miejscu pracy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przestrzega zasad BHP na stanowisku pracy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/>
            </w:pPr>
            <w:r>
              <w:rPr>
                <w:sz w:val="18"/>
                <w:szCs w:val="18"/>
              </w:rPr>
              <w:t>wykonuje zaprojektowane przez siebie przedmioty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właściwie dobiera materiały i przybory krawieckie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/>
            </w:pPr>
            <w:r>
              <w:rPr>
                <w:sz w:val="18"/>
                <w:szCs w:val="18"/>
              </w:rPr>
              <w:t>planuje pracę i czynności technologiczne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prawidłowo organizuje stanowisko pracy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wymienia kolejność działań i szacuje czas ich trwania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samodzielnie wykonuje zaplanowany wytwór techniczny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formułuje i uzasadnia ocenę gotowej pracy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/>
            </w:pPr>
            <w:r>
              <w:rPr>
                <w:sz w:val="18"/>
                <w:szCs w:val="18"/>
              </w:rPr>
              <w:t>rozwija zainteresowania techniczne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170" w:hanging="17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3. Cenny surowiec – drewno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rozróżnia rodzaje materiałów drewnopochodnych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określa właściwości drewna i materiałów drewnopochodnych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podaje nazwy i zastosowania narzędzi do obróbki drewna i materiałów drewnopochodnych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8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stosuje odpowiednie metody konserwacji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578" w:leader="none"/>
              </w:tabs>
              <w:bidi w:val="0"/>
              <w:ind w:lef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omawia budowę pnia drzewa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opisuje proces przetwarzania drewna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0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wymienia nazwy gatunków drzew liściastych i iglastych 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To takie proste! – Pudełko ze szpatułek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montuje poszczególne elementy w całość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dba o porządek i bezpieczeństwo w miejscu pracy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prawidłowo organizuje miejsce pracy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sprawnie posługuje się podstawowymi narzędziami do obróbki ręcznej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planuje kolejność i czas realizacji wytworu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racjonalnie gospodaruje różnymi materiałami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ocenia swoje predyspozycje w kontekście wyboru przyszłego kierunku kształcenia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przewiduje zagrożenia wynikające z niewłaściwego użytkowania sprzętu technicznego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/>
            </w:pPr>
            <w:r>
              <w:rPr>
                <w:sz w:val="18"/>
                <w:szCs w:val="18"/>
              </w:rPr>
              <w:t>wykonuje pracę w sposób twórczy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formułuje i uzasadnia ocenę gotowej pracy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 Wokół metali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bada właściwości metali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rozpoznaje materiały konstrukcyjne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dba o porządek i bezpieczeństwo na stanowisku pracy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wyjaśnia na czym polega recykling wyrobów metalowych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racjonalnie gospodaruje materiałami, dobiera zamienniki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sprawnie posługuje się podstawowymi narzędziami do obróbki ręcznej i mechanicznej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dobiera narzędzia do obróbki metali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170" w:hanging="17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wyszukuje w internecie informacje o zastosowaniu metali – śledzi postęp technologiczny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170" w:hanging="17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omawia zastosowanie różnych metali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569" w:leader="none"/>
              </w:tabs>
              <w:bidi w:val="0"/>
              <w:ind w:lef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bidi w:val="0"/>
              <w:ind w:left="170" w:hanging="17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określa, w jaki sposób otrzymywane są metale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To takie proste! – Gwiazda z drucika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montuje poszczególne elementy w całość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dba o porządek i bezpieczeństwo w miejscu pracy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prawidłowo organizuje miejsce pracy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sprawnie posługuje się podstawowymi narzędziami do obróbki ręcznej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planuje kolejność i czas realizacji wytworu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racjonalnie gospodaruje różnymi materiałami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ocenia swoje predyspozycje w kontekście wyboru przyszłego kierunku kształcenia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przewiduje zagrożenia wynikające z niewłaściwego użytkowania sprzętu technicznego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/>
            </w:pPr>
            <w:r>
              <w:rPr>
                <w:sz w:val="18"/>
                <w:szCs w:val="18"/>
              </w:rPr>
              <w:t>wykonuje pracę w sposób twórczy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formułuje i uzasadnia ocenę gotowej pracy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left"/>
              <w:rPr/>
            </w:pPr>
            <w:r>
              <w:rPr>
                <w:sz w:val="18"/>
                <w:szCs w:val="18"/>
              </w:rPr>
              <w:t>5. Świat tworzyw sztucznych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/>
            </w:pPr>
            <w:r>
              <w:rPr>
                <w:sz w:val="18"/>
                <w:szCs w:val="18"/>
              </w:rPr>
              <w:t>rozróżnia wyroby wykonane z tworzyw sztucznych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sz w:val="18"/>
                <w:szCs w:val="18"/>
              </w:rPr>
              <w:t>charakteryzuje różne rodzaje tworzyw sztucznych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ind w:left="170" w:hanging="170"/>
              <w:jc w:val="left"/>
              <w:rPr/>
            </w:pPr>
            <w:r>
              <w:rPr>
                <w:sz w:val="18"/>
                <w:szCs w:val="18"/>
              </w:rPr>
              <w:t>określa właściwości tworzyw sztucznych, omawia ich zalety i wady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ind w:left="170" w:hanging="170"/>
              <w:jc w:val="left"/>
              <w:rPr/>
            </w:pPr>
            <w:r>
              <w:rPr>
                <w:sz w:val="18"/>
                <w:szCs w:val="18"/>
              </w:rPr>
              <w:t>podaje nazwy i dobiera zastosowanie narzędzi do obróbki tworzyw sztucznych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/>
            </w:pPr>
            <w:r>
              <w:rPr>
                <w:sz w:val="18"/>
                <w:szCs w:val="18"/>
              </w:rPr>
              <w:t>stosuje odpowiednie metody konserwacji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sposób otrzymywania tworzyw sztucznych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/>
            </w:pPr>
            <w:r>
              <w:rPr>
                <w:sz w:val="18"/>
                <w:szCs w:val="18"/>
              </w:rPr>
              <w:t>wymienia sposoby łączenia tworzyw sztucznych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left"/>
              <w:rPr/>
            </w:pPr>
            <w:r>
              <w:rPr>
                <w:sz w:val="18"/>
                <w:szCs w:val="18"/>
              </w:rPr>
              <w:t>To takie proste! – Ekologiczny stworek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montuje poszczególne elementy w całość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dba o porządek i bezpieczeństwo w miejscu pracy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prawidłowo organizuje miejsce pracy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sprawnie posługuje się podstawowymi narzędziami do obróbki ręcznej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planuje kolejność i czas realizacji wytworu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racjonalnie gospodaruje różnymi materiałami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ocenia swoje predyspozycje w kontekście wyboru przyszłego kierunku kształcenia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przewiduje zagrożenia wynikające z niewłaściwego użytkowania sprzętu technicznego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/>
            </w:pPr>
            <w:r>
              <w:rPr>
                <w:sz w:val="18"/>
                <w:szCs w:val="18"/>
              </w:rPr>
              <w:t>wykonuje pracę w sposób twórczy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170" w:hanging="170"/>
              <w:jc w:val="left"/>
              <w:rPr>
                <w:sz w:val="18"/>
                <w:szCs w:val="18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formułuje i uzasadnia ocenę gotowej pracy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bidi w:val="0"/>
              <w:ind w:left="170" w:hanging="170"/>
              <w:jc w:val="left"/>
              <w:rPr/>
            </w:pPr>
            <w:r>
              <w:rPr>
                <w:sz w:val="18"/>
                <w:szCs w:val="18"/>
              </w:rPr>
              <w:t>Kompozyty – materiały przyszłości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spacing w:lineRule="exact" w:line="220"/>
              <w:ind w:left="170" w:hanging="170"/>
              <w:jc w:val="left"/>
              <w:rPr/>
            </w:pPr>
            <w:r>
              <w:rPr>
                <w:sz w:val="18"/>
                <w:szCs w:val="18"/>
              </w:rPr>
              <w:t>określa zalety i wady materiałów kompozytowych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spacing w:lineRule="exact" w:line="220"/>
              <w:ind w:left="170" w:hanging="170"/>
              <w:jc w:val="left"/>
              <w:rPr/>
            </w:pPr>
            <w:r>
              <w:rPr>
                <w:sz w:val="18"/>
                <w:szCs w:val="18"/>
              </w:rPr>
              <w:t>wymienia metody konserwacji kompozytów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/>
            </w:pPr>
            <w:r>
              <w:rPr>
                <w:sz w:val="18"/>
                <w:szCs w:val="18"/>
              </w:rPr>
              <w:t>śledzi postęp techniczny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/>
            </w:pPr>
            <w:r>
              <w:rPr>
                <w:sz w:val="18"/>
                <w:szCs w:val="18"/>
              </w:rPr>
              <w:t>wymienia technologie kompozytów i ich rodzaje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spacing w:lineRule="exact" w:line="220"/>
              <w:ind w:left="170" w:hanging="170"/>
              <w:jc w:val="left"/>
              <w:rPr/>
            </w:pPr>
            <w:r>
              <w:rPr>
                <w:sz w:val="18"/>
                <w:szCs w:val="18"/>
              </w:rPr>
              <w:t>komunikuje się językiem technicznym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spacing w:lineRule="exact" w:line="220"/>
              <w:ind w:left="170" w:hanging="170"/>
              <w:jc w:val="left"/>
              <w:rPr/>
            </w:pPr>
            <w:r>
              <w:rPr>
                <w:sz w:val="18"/>
                <w:szCs w:val="18"/>
              </w:rPr>
              <w:t>wyszukuje w internecie informacje na temat współczesnych materiałów kompozytowych, ciekawostki oraz nowe wynalazki techniczne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/>
            </w:pPr>
            <w:r>
              <w:rPr>
                <w:sz w:val="18"/>
                <w:szCs w:val="18"/>
              </w:rPr>
              <w:t>klasyfikuje materiały kompozytowe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exact" w:line="220"/>
              <w:ind w:left="170" w:hanging="170"/>
              <w:rPr/>
            </w:pPr>
            <w:r>
              <w:rPr>
                <w:sz w:val="18"/>
                <w:szCs w:val="18"/>
              </w:rPr>
              <w:t>rozpoznaje osiągnięcia techniczne, które przysłużyły się rozwojowi postępu technicznego</w:t>
            </w:r>
          </w:p>
        </w:tc>
      </w:tr>
      <w:tr>
        <w:trPr/>
        <w:tc>
          <w:tcPr>
            <w:tcW w:w="135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40" w:after="40"/>
              <w:ind w:left="244" w:right="0" w:hanging="244"/>
              <w:jc w:val="center"/>
              <w:rPr/>
            </w:pPr>
            <w:r>
              <w:rPr>
                <w:rFonts w:ascii="Calibri" w:hAnsi="Calibri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II. RYSUNEK TECHNICZNY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Jak powstaje rysunek techniczny?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/>
            </w:pPr>
            <w:r>
              <w:rPr>
                <w:sz w:val="18"/>
                <w:szCs w:val="18"/>
              </w:rPr>
              <w:t>wykonuje proste szkica techniczne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posługuje się narzędziami do rysunku technicznego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/>
            </w:pPr>
            <w:r>
              <w:rPr>
                <w:sz w:val="18"/>
                <w:szCs w:val="18"/>
              </w:rPr>
              <w:t>klasyfikuje rodzaje rysunków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czyta rysunki wykonawcze i złożeniowe 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omawia zastosowanie rysunku technicznego w życiu codziennym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bidi w:val="0"/>
              <w:ind w:left="170" w:hanging="17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wyjaśnia zastosowanie różnych rodzajów rysunków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 Pismo techniczne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/>
            </w:pPr>
            <w:r>
              <w:rPr>
                <w:sz w:val="18"/>
                <w:szCs w:val="18"/>
              </w:rPr>
              <w:t>wyjaśnia zastosowanie pisma technicznego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576" w:leader="none"/>
              </w:tabs>
              <w:bidi w:val="0"/>
              <w:ind w:lef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odwzorowuje pismem technicznym poszczególne litery i cyfry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określa wysokość i szerokość znaków pisma technicznego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stosuje pismo techniczne do zapisania określonych wyrazów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8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dba o estetykę tekstów zapisanych pismem technicznym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Elementy rysunku technicznego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rozróżnia linie rysunkowe i wymiarowe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omawia zastosowanie poszczególnych linii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/>
            </w:pPr>
            <w:r>
              <w:rPr>
                <w:sz w:val="18"/>
                <w:szCs w:val="18"/>
              </w:rPr>
              <w:t>rysuje i prawidłowo uzupełnia tabliczkę rysunkową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170" w:hanging="17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określa format zeszytu przedmiotowego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bidi w:val="0"/>
              <w:ind w:left="170" w:hanging="17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oblicza wielkość formatów rysunkowych w odniesieniu do formatu A4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 Szkice techniczne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8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wykonuje szkic techniczny przedmiotu z zachowaniem właściwej kolejności działań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uzupełnia i samodzielnie wykonuje proste szkice techniczne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wyznacza osie symetrii narysowanych figur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170" w:hanging="17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omawia kolejne etapy szkicowania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ind w:left="360" w:hanging="0"/>
              <w:jc w:val="left"/>
              <w:rPr>
                <w:sz w:val="18"/>
                <w:szCs w:val="18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5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40" w:after="40"/>
              <w:ind w:left="244" w:right="0" w:hanging="244"/>
              <w:jc w:val="center"/>
              <w:rPr/>
            </w:pPr>
            <w:r>
              <w:rPr>
                <w:rFonts w:ascii="Calibri" w:hAnsi="Calibri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III. ABC ZDROWEGO ŻYCIA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 Zdrowie na talerzu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ind w:left="170" w:hanging="170"/>
              <w:rPr/>
            </w:pPr>
            <w:r>
              <w:rPr>
                <w:sz w:val="18"/>
                <w:szCs w:val="18"/>
              </w:rPr>
              <w:t>podaje wartość odżywczą wybranych produktów na podstawie informacji z ich opakowań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5" w:leader="none"/>
              </w:tabs>
              <w:bidi w:val="0"/>
              <w:ind w:left="170" w:hanging="17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460" w:leader="none"/>
              </w:tabs>
              <w:bidi w:val="0"/>
              <w:spacing w:lineRule="exact" w:line="22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wymienia produkty dostarczające określonych składników odżywczych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58" w:leader="none"/>
              </w:tabs>
              <w:bidi w:val="0"/>
              <w:ind w:left="244" w:right="0" w:hanging="244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ustala, które produkty powinny być podstawą diety nastolatków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spacing w:lineRule="exact" w:line="22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charakteryzuje podstawowe grupy składników pokarmowych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uppressLineNumbers/>
              <w:bidi w:val="0"/>
              <w:spacing w:lineRule="exact" w:line="22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określa znaczenie poszczególnych składników odżywczych dla prawidłowego funkcjonowania organizmu człowieka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 Sprawdź, co jesz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/>
            </w:pPr>
            <w:r>
              <w:rPr>
                <w:sz w:val="18"/>
                <w:szCs w:val="18"/>
              </w:rPr>
              <w:t>odczytuje z opakowań produktów informacje o dodatkach chemicznych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569" w:leader="none"/>
              </w:tabs>
              <w:bidi w:val="0"/>
              <w:ind w:lef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odróżnia żywność przetworzoną od nieprzetworzonej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Potrafi odróżnić zywność ekologiczna od nieekologicznej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opisuje i ocenia wpływ techniki na odżywianie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170" w:hanging="17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wskazuje zdrowsze zamienniki produktów zawierających dodatki chemiczne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Jak przygotować zdrowy posiłek?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stosuje zasady bezpieczeństwa sanitarnego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8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wymienia sposoby konserwacji żywności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charakteryzuje sposoby konserwacji produktów spożywczych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omawia etapy wstępnej obróbki żywności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170" w:hanging="17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wykonuje zaplanowany projekt kulinarny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headerReference w:type="default" r:id="rId2"/>
      <w:type w:val="nextPage"/>
      <w:pgSz w:orient="landscape" w:w="15840" w:h="12240"/>
      <w:pgMar w:left="1134" w:right="1134" w:header="825" w:top="1692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bidi w:val="0"/>
      <w:jc w:val="center"/>
      <w:rPr>
        <w:sz w:val="28"/>
        <w:szCs w:val="28"/>
      </w:rPr>
    </w:pPr>
    <w:r>
      <w:rPr>
        <w:sz w:val="28"/>
        <w:szCs w:val="28"/>
      </w:rPr>
      <w:t>Zespół Szkolno – Przedszkolny im. Janusza Korczaka w Zabierzowie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6786" w:leader="none"/>
        <w:tab w:val="right" w:pos="13572" w:leader="none"/>
      </w:tabs>
    </w:pPr>
    <w:rPr/>
  </w:style>
  <w:style w:type="paragraph" w:styleId="Gwka">
    <w:name w:val="Header"/>
    <w:basedOn w:val="Gwkaistopka"/>
    <w:pPr>
      <w:suppressLineNumbers/>
      <w:tabs>
        <w:tab w:val="center" w:pos="6786" w:leader="none"/>
        <w:tab w:val="right" w:pos="13572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303</TotalTime>
  <Application>LibreOffice/6.3.0.4$Windows_X86_64 LibreOffice_project/057fc023c990d676a43019934386b85b21a9ee99</Application>
  <Pages>4</Pages>
  <Words>1092</Words>
  <Characters>7016</Characters>
  <CharactersWithSpaces>7808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2019-10-09T12:05:42Z</cp:lastPrinted>
  <dcterms:modified xsi:type="dcterms:W3CDTF">2019-10-15T22:01:39Z</dcterms:modified>
  <cp:revision>5</cp:revision>
  <dc:subject/>
  <dc:title/>
</cp:coreProperties>
</file>